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0317AB" w14:textId="3472A6C0" w:rsidR="00A563F2" w:rsidRDefault="002B0C74" w:rsidP="00956945">
      <w:pPr>
        <w:jc w:val="center"/>
        <w:rPr>
          <w:rFonts w:ascii="Tahoma" w:eastAsia="Times New Roman" w:hAnsi="Tahoma" w:cs="Tahoma"/>
          <w:color w:val="44546A" w:themeColor="text2"/>
          <w:sz w:val="96"/>
          <w:szCs w:val="96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85888" behindDoc="0" locked="0" layoutInCell="1" allowOverlap="1" wp14:anchorId="2E494C95" wp14:editId="75FCD2AC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070610" cy="609600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eastAsia="Times New Roman" w:hAnsi="Tahoma" w:cs="Tahoma"/>
          <w:color w:val="44546A" w:themeColor="text2"/>
          <w:sz w:val="96"/>
          <w:szCs w:val="96"/>
          <w:lang w:eastAsia="it-IT"/>
        </w:rPr>
        <w:t xml:space="preserve">        </w:t>
      </w:r>
      <w:r w:rsidR="005A2723" w:rsidRPr="00C8550B">
        <w:rPr>
          <w:rFonts w:ascii="Tahoma" w:eastAsia="Times New Roman" w:hAnsi="Tahoma" w:cs="Tahoma"/>
          <w:color w:val="44546A" w:themeColor="text2"/>
          <w:sz w:val="96"/>
          <w:szCs w:val="96"/>
          <w:lang w:eastAsia="it-IT"/>
        </w:rPr>
        <w:t>Canarie</w:t>
      </w:r>
      <w:r w:rsidR="001A6AA3" w:rsidRPr="00C8550B">
        <w:rPr>
          <w:rFonts w:ascii="Tahoma" w:eastAsia="Times New Roman" w:hAnsi="Tahoma" w:cs="Tahoma"/>
          <w:color w:val="44546A" w:themeColor="text2"/>
          <w:sz w:val="96"/>
          <w:szCs w:val="96"/>
          <w:lang w:eastAsia="it-IT"/>
        </w:rPr>
        <w:t xml:space="preserve"> con</w:t>
      </w:r>
    </w:p>
    <w:p w14:paraId="026E073C" w14:textId="118DF24E" w:rsidR="00C8550B" w:rsidRPr="00C8550B" w:rsidRDefault="002B0C74" w:rsidP="00956945">
      <w:pPr>
        <w:jc w:val="center"/>
        <w:rPr>
          <w:rFonts w:ascii="Tahoma" w:eastAsia="Times New Roman" w:hAnsi="Tahoma" w:cs="Tahoma"/>
          <w:color w:val="EE0000"/>
          <w:sz w:val="56"/>
          <w:szCs w:val="56"/>
          <w:lang w:eastAsia="it-IT"/>
        </w:rPr>
      </w:pPr>
      <w:r>
        <w:rPr>
          <w:rFonts w:ascii="Tahoma" w:eastAsia="Times New Roman" w:hAnsi="Tahoma" w:cs="Tahoma"/>
          <w:color w:val="EE0000"/>
          <w:sz w:val="56"/>
          <w:szCs w:val="56"/>
          <w:lang w:eastAsia="it-IT"/>
        </w:rPr>
        <w:t xml:space="preserve">     </w:t>
      </w:r>
      <w:r w:rsidR="00C8550B" w:rsidRPr="00C8550B">
        <w:rPr>
          <w:rFonts w:ascii="Tahoma" w:eastAsia="Times New Roman" w:hAnsi="Tahoma" w:cs="Tahoma"/>
          <w:color w:val="EE0000"/>
          <w:sz w:val="56"/>
          <w:szCs w:val="56"/>
          <w:lang w:eastAsia="it-IT"/>
        </w:rPr>
        <w:t>Costa Smeralda</w:t>
      </w:r>
    </w:p>
    <w:p w14:paraId="5304420F" w14:textId="5895C5AF" w:rsidR="00B53A6A" w:rsidRPr="00B53A6A" w:rsidRDefault="003839AA" w:rsidP="00B53A6A">
      <w:pPr>
        <w:shd w:val="clear" w:color="auto" w:fill="FFFFFF"/>
        <w:jc w:val="center"/>
        <w:rPr>
          <w:rFonts w:ascii="Tahoma" w:eastAsia="Times New Roman" w:hAnsi="Tahoma" w:cs="Tahoma"/>
          <w:color w:val="44546A" w:themeColor="text2"/>
          <w:sz w:val="44"/>
          <w:szCs w:val="44"/>
          <w:lang w:eastAsia="it-IT"/>
        </w:rPr>
      </w:pPr>
      <w:r>
        <w:rPr>
          <w:noProof/>
          <w:lang w:eastAsia="it-IT"/>
        </w:rPr>
        <w:drawing>
          <wp:anchor distT="0" distB="0" distL="114300" distR="114300" simplePos="0" relativeHeight="251681792" behindDoc="0" locked="0" layoutInCell="1" allowOverlap="1" wp14:anchorId="7BF382CC" wp14:editId="2F3DD0E6">
            <wp:simplePos x="0" y="0"/>
            <wp:positionH relativeFrom="margin">
              <wp:align>right</wp:align>
            </wp:positionH>
            <wp:positionV relativeFrom="paragraph">
              <wp:posOffset>410845</wp:posOffset>
            </wp:positionV>
            <wp:extent cx="3276600" cy="2124075"/>
            <wp:effectExtent l="0" t="0" r="0" b="9525"/>
            <wp:wrapTopAndBottom/>
            <wp:docPr id="9345461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937">
        <w:rPr>
          <w:noProof/>
          <w:lang w:eastAsia="it-IT"/>
        </w:rPr>
        <w:drawing>
          <wp:anchor distT="0" distB="0" distL="114300" distR="114300" simplePos="0" relativeHeight="251683840" behindDoc="0" locked="0" layoutInCell="1" allowOverlap="1" wp14:anchorId="6DED74C4" wp14:editId="2EFB0A4E">
            <wp:simplePos x="0" y="0"/>
            <wp:positionH relativeFrom="margin">
              <wp:align>left</wp:align>
            </wp:positionH>
            <wp:positionV relativeFrom="paragraph">
              <wp:posOffset>423545</wp:posOffset>
            </wp:positionV>
            <wp:extent cx="3219450" cy="2095500"/>
            <wp:effectExtent l="0" t="0" r="0" b="0"/>
            <wp:wrapSquare wrapText="bothSides"/>
            <wp:docPr id="5771130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7113062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A6A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 xml:space="preserve">  </w:t>
      </w:r>
      <w:r w:rsidR="00B53A6A" w:rsidRPr="00A47411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>Isole Canarie</w:t>
      </w:r>
      <w:r w:rsidR="001A6AA3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>,</w:t>
      </w:r>
      <w:r w:rsidR="00B53A6A" w:rsidRPr="00A47411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 xml:space="preserve"> </w:t>
      </w:r>
      <w:r w:rsidR="003C1807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 xml:space="preserve">Spagna, </w:t>
      </w:r>
      <w:r w:rsidR="00B53A6A" w:rsidRPr="00A47411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>Made</w:t>
      </w:r>
      <w:r w:rsidR="005829E7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>i</w:t>
      </w:r>
      <w:r w:rsidR="00B53A6A" w:rsidRPr="00A47411">
        <w:rPr>
          <w:rStyle w:val="fw-medium"/>
          <w:rFonts w:ascii="Tahoma" w:hAnsi="Tahoma" w:cs="Tahoma"/>
          <w:color w:val="44546A" w:themeColor="text2"/>
          <w:sz w:val="44"/>
          <w:szCs w:val="44"/>
          <w:shd w:val="clear" w:color="auto" w:fill="FFFFFF"/>
        </w:rPr>
        <w:t>ra</w:t>
      </w:r>
    </w:p>
    <w:p w14:paraId="0E14AFBB" w14:textId="5C40C9C2" w:rsidR="00E22BA8" w:rsidRPr="00B53A6A" w:rsidRDefault="00A563F2" w:rsidP="00A42446">
      <w:pPr>
        <w:shd w:val="clear" w:color="auto" w:fill="FFFFFF"/>
        <w:jc w:val="center"/>
        <w:rPr>
          <w:rFonts w:ascii="Tahoma" w:eastAsia="Times New Roman" w:hAnsi="Tahoma" w:cs="Tahoma"/>
          <w:color w:val="44546A" w:themeColor="text2"/>
          <w:sz w:val="44"/>
          <w:szCs w:val="44"/>
          <w:lang w:eastAsia="it-IT"/>
        </w:rPr>
      </w:pPr>
      <w:r w:rsidRPr="00E22BA8">
        <w:rPr>
          <w:rFonts w:ascii="Tahoma" w:hAnsi="Tahoma" w:cs="Tahoma"/>
          <w:b/>
          <w:color w:val="44546A" w:themeColor="text2"/>
          <w:sz w:val="64"/>
          <w:szCs w:val="64"/>
        </w:rPr>
        <w:t xml:space="preserve">Dal </w:t>
      </w:r>
      <w:r w:rsidR="00A47411" w:rsidRPr="00E22BA8">
        <w:rPr>
          <w:rFonts w:ascii="Tahoma" w:hAnsi="Tahoma" w:cs="Tahoma"/>
          <w:b/>
          <w:color w:val="44546A" w:themeColor="text2"/>
          <w:sz w:val="64"/>
          <w:szCs w:val="64"/>
        </w:rPr>
        <w:t>1</w:t>
      </w:r>
      <w:r w:rsidR="005A2723">
        <w:rPr>
          <w:rFonts w:ascii="Tahoma" w:hAnsi="Tahoma" w:cs="Tahoma"/>
          <w:b/>
          <w:color w:val="44546A" w:themeColor="text2"/>
          <w:sz w:val="64"/>
          <w:szCs w:val="64"/>
        </w:rPr>
        <w:t>5</w:t>
      </w:r>
      <w:r w:rsidRPr="00E22BA8">
        <w:rPr>
          <w:rFonts w:ascii="Tahoma" w:hAnsi="Tahoma" w:cs="Tahoma"/>
          <w:b/>
          <w:color w:val="44546A" w:themeColor="text2"/>
          <w:sz w:val="64"/>
          <w:szCs w:val="64"/>
        </w:rPr>
        <w:t xml:space="preserve"> </w:t>
      </w:r>
      <w:r w:rsidR="00B53A6A">
        <w:rPr>
          <w:rFonts w:ascii="Tahoma" w:hAnsi="Tahoma" w:cs="Tahoma"/>
          <w:b/>
          <w:color w:val="44546A" w:themeColor="text2"/>
          <w:sz w:val="64"/>
          <w:szCs w:val="64"/>
        </w:rPr>
        <w:t>al</w:t>
      </w:r>
      <w:r w:rsidR="00E22BA8" w:rsidRPr="00E22BA8">
        <w:rPr>
          <w:rFonts w:ascii="Tahoma" w:hAnsi="Tahoma" w:cs="Tahoma"/>
          <w:b/>
          <w:color w:val="44546A" w:themeColor="text2"/>
          <w:sz w:val="64"/>
          <w:szCs w:val="64"/>
        </w:rPr>
        <w:t xml:space="preserve"> </w:t>
      </w:r>
      <w:r w:rsidR="00A47411" w:rsidRPr="00E22BA8">
        <w:rPr>
          <w:rFonts w:ascii="Tahoma" w:hAnsi="Tahoma" w:cs="Tahoma"/>
          <w:b/>
          <w:color w:val="44546A" w:themeColor="text2"/>
          <w:sz w:val="64"/>
          <w:szCs w:val="64"/>
        </w:rPr>
        <w:t>2</w:t>
      </w:r>
      <w:r w:rsidR="005A2723">
        <w:rPr>
          <w:rFonts w:ascii="Tahoma" w:hAnsi="Tahoma" w:cs="Tahoma"/>
          <w:b/>
          <w:color w:val="44546A" w:themeColor="text2"/>
          <w:sz w:val="64"/>
          <w:szCs w:val="64"/>
        </w:rPr>
        <w:t>2</w:t>
      </w:r>
      <w:r w:rsidRPr="00E22BA8">
        <w:rPr>
          <w:rFonts w:ascii="Tahoma" w:hAnsi="Tahoma" w:cs="Tahoma"/>
          <w:b/>
          <w:color w:val="44546A" w:themeColor="text2"/>
          <w:sz w:val="64"/>
          <w:szCs w:val="64"/>
        </w:rPr>
        <w:t xml:space="preserve"> marzo 202</w:t>
      </w:r>
      <w:r w:rsidR="005A2723">
        <w:rPr>
          <w:rFonts w:ascii="Tahoma" w:hAnsi="Tahoma" w:cs="Tahoma"/>
          <w:b/>
          <w:color w:val="44546A" w:themeColor="text2"/>
          <w:sz w:val="64"/>
          <w:szCs w:val="64"/>
        </w:rPr>
        <w:t>7</w:t>
      </w:r>
    </w:p>
    <w:p w14:paraId="6D9E1733" w14:textId="7F5D776E" w:rsidR="00E22BA8" w:rsidRPr="00E22BA8" w:rsidRDefault="00E22BA8" w:rsidP="00E22BA8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color w:val="C00000"/>
          <w:sz w:val="44"/>
          <w:szCs w:val="44"/>
        </w:rPr>
      </w:pPr>
      <w:r w:rsidRPr="00E22BA8">
        <w:rPr>
          <w:rFonts w:ascii="Tahoma" w:hAnsi="Tahoma" w:cs="Tahoma"/>
          <w:b/>
          <w:color w:val="C00000"/>
          <w:sz w:val="44"/>
          <w:szCs w:val="44"/>
        </w:rPr>
        <w:t xml:space="preserve">Da Euro </w:t>
      </w:r>
      <w:r w:rsidR="00FF71FD">
        <w:rPr>
          <w:rFonts w:ascii="Tahoma" w:hAnsi="Tahoma" w:cs="Tahoma"/>
          <w:b/>
          <w:color w:val="C00000"/>
          <w:sz w:val="44"/>
          <w:szCs w:val="44"/>
        </w:rPr>
        <w:t>1.</w:t>
      </w:r>
      <w:r w:rsidR="00310B33">
        <w:rPr>
          <w:rFonts w:ascii="Tahoma" w:hAnsi="Tahoma" w:cs="Tahoma"/>
          <w:b/>
          <w:color w:val="C00000"/>
          <w:sz w:val="44"/>
          <w:szCs w:val="44"/>
        </w:rPr>
        <w:t>245</w:t>
      </w:r>
      <w:r w:rsidR="001A6AA3">
        <w:rPr>
          <w:rFonts w:ascii="Tahoma" w:hAnsi="Tahoma" w:cs="Tahoma"/>
          <w:b/>
          <w:color w:val="C00000"/>
          <w:sz w:val="44"/>
          <w:szCs w:val="44"/>
        </w:rPr>
        <w:t>,00</w:t>
      </w:r>
      <w:r w:rsidRPr="00E22BA8">
        <w:rPr>
          <w:rFonts w:ascii="Tahoma" w:hAnsi="Tahoma" w:cs="Tahoma"/>
          <w:b/>
          <w:color w:val="C00000"/>
          <w:sz w:val="44"/>
          <w:szCs w:val="44"/>
        </w:rPr>
        <w:t xml:space="preserve"> a persona</w:t>
      </w:r>
    </w:p>
    <w:p w14:paraId="64ECE2F5" w14:textId="77777777" w:rsidR="00E22BA8" w:rsidRPr="00602362" w:rsidRDefault="00E22BA8" w:rsidP="00E22BA8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noProof/>
          <w:color w:val="44546A" w:themeColor="text2"/>
          <w:sz w:val="32"/>
          <w:szCs w:val="32"/>
        </w:rPr>
      </w:pPr>
      <w:r w:rsidRPr="00602362">
        <w:rPr>
          <w:rFonts w:ascii="Tahoma" w:hAnsi="Tahoma" w:cs="Tahoma"/>
          <w:b/>
          <w:color w:val="44546A" w:themeColor="text2"/>
          <w:sz w:val="32"/>
          <w:szCs w:val="32"/>
        </w:rPr>
        <w:t>8 GIORNI /7 NOTTI</w:t>
      </w:r>
      <w:r w:rsidRPr="00602362">
        <w:rPr>
          <w:rFonts w:ascii="Tahoma" w:hAnsi="Tahoma" w:cs="Tahoma"/>
          <w:b/>
          <w:noProof/>
          <w:color w:val="44546A" w:themeColor="text2"/>
          <w:sz w:val="32"/>
          <w:szCs w:val="32"/>
        </w:rPr>
        <w:t xml:space="preserve"> </w:t>
      </w:r>
    </w:p>
    <w:p w14:paraId="6ECBAC57" w14:textId="45F4D072" w:rsidR="00E22BA8" w:rsidRDefault="00E22BA8" w:rsidP="00E22BA8">
      <w:pPr>
        <w:widowControl w:val="0"/>
        <w:autoSpaceDE w:val="0"/>
        <w:autoSpaceDN w:val="0"/>
        <w:adjustRightInd w:val="0"/>
        <w:jc w:val="center"/>
        <w:rPr>
          <w:rFonts w:ascii="Tahoma" w:hAnsi="Tahoma" w:cs="Tahoma"/>
          <w:b/>
          <w:color w:val="C00000"/>
          <w:sz w:val="40"/>
          <w:szCs w:val="40"/>
        </w:rPr>
      </w:pPr>
      <w:r w:rsidRPr="00A8282C">
        <w:rPr>
          <w:rFonts w:ascii="Tahoma" w:hAnsi="Tahoma" w:cs="Tahoma"/>
          <w:b/>
          <w:color w:val="C00000"/>
          <w:sz w:val="40"/>
          <w:szCs w:val="40"/>
        </w:rPr>
        <w:t>Volo da Roma Fiumicin</w:t>
      </w:r>
      <w:r w:rsidR="00B53A6A" w:rsidRPr="00A8282C">
        <w:rPr>
          <w:rFonts w:ascii="Tahoma" w:hAnsi="Tahoma" w:cs="Tahoma"/>
          <w:b/>
          <w:color w:val="C00000"/>
          <w:sz w:val="40"/>
          <w:szCs w:val="40"/>
        </w:rPr>
        <w:t>o</w:t>
      </w:r>
    </w:p>
    <w:p w14:paraId="52E847C5" w14:textId="095725B5" w:rsidR="0037761D" w:rsidRPr="0037761D" w:rsidRDefault="0037761D" w:rsidP="0037761D">
      <w:pPr>
        <w:jc w:val="center"/>
        <w:rPr>
          <w:rFonts w:ascii="Tahoma" w:hAnsi="Tahoma" w:cs="Tahoma"/>
          <w:b/>
          <w:color w:val="44546A" w:themeColor="text2"/>
          <w:sz w:val="20"/>
          <w:szCs w:val="20"/>
        </w:rPr>
      </w:pPr>
      <w:r w:rsidRPr="00A73CAB">
        <w:rPr>
          <w:rFonts w:ascii="Tahoma" w:hAnsi="Tahoma" w:cs="Tahoma"/>
          <w:b/>
          <w:color w:val="44546A" w:themeColor="text2"/>
          <w:sz w:val="20"/>
          <w:szCs w:val="20"/>
        </w:rPr>
        <w:t>Quote per persona in cabina doppia con incluso pacchetto bevande pranzo &amp; cena</w:t>
      </w:r>
    </w:p>
    <w:p w14:paraId="351FD68E" w14:textId="48F634C9" w:rsidR="00E22BA8" w:rsidRPr="00E87425" w:rsidRDefault="00330FC7" w:rsidP="00E22BA8">
      <w:pPr>
        <w:jc w:val="center"/>
        <w:rPr>
          <w:rFonts w:ascii="Times New Roman" w:hAnsi="Times New Roman" w:cs="Times New Roman"/>
          <w:b/>
          <w:color w:val="EE0000"/>
          <w:sz w:val="26"/>
          <w:szCs w:val="26"/>
        </w:rPr>
      </w:pPr>
      <w:r w:rsidRPr="00E87425">
        <w:rPr>
          <w:rFonts w:ascii="Times New Roman" w:hAnsi="Times New Roman" w:cs="Times New Roman"/>
          <w:b/>
          <w:i/>
          <w:color w:val="EE0000"/>
        </w:rPr>
        <w:t>TARIFFE</w:t>
      </w:r>
      <w:r w:rsidR="00122A3D">
        <w:rPr>
          <w:rFonts w:ascii="Times New Roman" w:hAnsi="Times New Roman" w:cs="Times New Roman"/>
          <w:b/>
          <w:i/>
          <w:color w:val="EE0000"/>
        </w:rPr>
        <w:t xml:space="preserve"> IN MODALITA’ DINAMICA</w:t>
      </w:r>
      <w:r w:rsidRPr="00E87425">
        <w:rPr>
          <w:rFonts w:ascii="Times New Roman" w:hAnsi="Times New Roman" w:cs="Times New Roman"/>
          <w:b/>
          <w:i/>
          <w:color w:val="EE0000"/>
        </w:rPr>
        <w:t xml:space="preserve"> PARTIRE DA </w:t>
      </w:r>
      <w:r w:rsidR="00E22BA8" w:rsidRPr="00E87425">
        <w:rPr>
          <w:rFonts w:ascii="Times New Roman" w:hAnsi="Times New Roman" w:cs="Times New Roman"/>
          <w:b/>
          <w:i/>
          <w:color w:val="EE0000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2"/>
        <w:gridCol w:w="1302"/>
        <w:gridCol w:w="1483"/>
        <w:gridCol w:w="1483"/>
        <w:gridCol w:w="1998"/>
        <w:gridCol w:w="1345"/>
      </w:tblGrid>
      <w:tr w:rsidR="00E22BA8" w:rsidRPr="00F03710" w14:paraId="6659CA61" w14:textId="77777777" w:rsidTr="00E33AE7">
        <w:tc>
          <w:tcPr>
            <w:tcW w:w="1464" w:type="pct"/>
          </w:tcPr>
          <w:p w14:paraId="526FF475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</w:p>
          <w:p w14:paraId="2C021375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TIPOLOGIA CABINA</w:t>
            </w:r>
          </w:p>
        </w:tc>
        <w:tc>
          <w:tcPr>
            <w:tcW w:w="605" w:type="pct"/>
          </w:tcPr>
          <w:p w14:paraId="66B13902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QUOTA</w:t>
            </w:r>
          </w:p>
          <w:p w14:paraId="37E4E2D6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ADULTO</w:t>
            </w:r>
          </w:p>
          <w:p w14:paraId="62DEEECD" w14:textId="356D4F2C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689" w:type="pct"/>
          </w:tcPr>
          <w:p w14:paraId="1D7C1E1E" w14:textId="77777777" w:rsidR="00E22BA8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C00000"/>
                <w:sz w:val="22"/>
                <w:szCs w:val="22"/>
              </w:rPr>
              <w:t>QUOTE</w:t>
            </w:r>
          </w:p>
          <w:p w14:paraId="3D9C311A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C00000"/>
                <w:sz w:val="22"/>
                <w:szCs w:val="22"/>
              </w:rPr>
              <w:t>DI SERVIZIO</w:t>
            </w:r>
          </w:p>
        </w:tc>
        <w:tc>
          <w:tcPr>
            <w:tcW w:w="689" w:type="pct"/>
          </w:tcPr>
          <w:p w14:paraId="2C1481DF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TASSE</w:t>
            </w:r>
          </w:p>
          <w:p w14:paraId="29C7102B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  <w:u w:val="single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PORT.</w:t>
            </w:r>
          </w:p>
        </w:tc>
        <w:tc>
          <w:tcPr>
            <w:tcW w:w="928" w:type="pct"/>
          </w:tcPr>
          <w:p w14:paraId="54C41863" w14:textId="77777777" w:rsidR="00E22BA8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C00000"/>
                <w:sz w:val="22"/>
                <w:szCs w:val="22"/>
              </w:rPr>
              <w:t>Assicurazione</w:t>
            </w:r>
          </w:p>
          <w:p w14:paraId="01E874D8" w14:textId="77777777" w:rsidR="00E22BA8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>
              <w:rPr>
                <w:rFonts w:cs="Calibri"/>
                <w:b/>
                <w:bCs/>
                <w:color w:val="C00000"/>
                <w:sz w:val="22"/>
                <w:szCs w:val="22"/>
              </w:rPr>
              <w:t>Sanitaria e</w:t>
            </w:r>
          </w:p>
          <w:p w14:paraId="4DD74501" w14:textId="77777777" w:rsidR="00E22BA8" w:rsidRPr="00F03710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  <w:u w:val="single"/>
              </w:rPr>
            </w:pPr>
            <w:r>
              <w:rPr>
                <w:rFonts w:cs="Calibri"/>
                <w:b/>
                <w:bCs/>
                <w:color w:val="C00000"/>
                <w:sz w:val="22"/>
                <w:szCs w:val="22"/>
              </w:rPr>
              <w:t>Annullamento</w:t>
            </w:r>
          </w:p>
        </w:tc>
        <w:tc>
          <w:tcPr>
            <w:tcW w:w="625" w:type="pct"/>
          </w:tcPr>
          <w:p w14:paraId="567F1C98" w14:textId="77777777" w:rsidR="00E22BA8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QUOT</w:t>
            </w:r>
            <w:r>
              <w:rPr>
                <w:rFonts w:cs="Calibri"/>
                <w:b/>
                <w:bCs/>
                <w:color w:val="C00000"/>
                <w:sz w:val="22"/>
                <w:szCs w:val="22"/>
              </w:rPr>
              <w:t>A</w:t>
            </w:r>
          </w:p>
          <w:p w14:paraId="6578CCE8" w14:textId="77777777" w:rsidR="00E22BA8" w:rsidRPr="00C4474C" w:rsidRDefault="00E22BA8" w:rsidP="00E33AE7">
            <w:pPr>
              <w:jc w:val="center"/>
              <w:rPr>
                <w:rFonts w:cs="Calibri"/>
                <w:b/>
                <w:bCs/>
                <w:color w:val="C00000"/>
                <w:sz w:val="22"/>
                <w:szCs w:val="22"/>
              </w:rPr>
            </w:pPr>
            <w:r w:rsidRPr="00F03710">
              <w:rPr>
                <w:rFonts w:cs="Calibri"/>
                <w:b/>
                <w:bCs/>
                <w:color w:val="C00000"/>
                <w:sz w:val="22"/>
                <w:szCs w:val="22"/>
              </w:rPr>
              <w:t>TOTALE</w:t>
            </w:r>
          </w:p>
        </w:tc>
      </w:tr>
      <w:tr w:rsidR="00E22BA8" w:rsidRPr="00C71007" w14:paraId="16859744" w14:textId="77777777" w:rsidTr="00E33AE7">
        <w:tc>
          <w:tcPr>
            <w:tcW w:w="1464" w:type="pct"/>
          </w:tcPr>
          <w:p w14:paraId="1DB5CCDF" w14:textId="77777777" w:rsidR="00E22BA8" w:rsidRPr="00055687" w:rsidRDefault="00E22BA8" w:rsidP="00E33AE7">
            <w:pPr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055687">
              <w:rPr>
                <w:rFonts w:cs="Calibri"/>
                <w:b/>
                <w:bCs/>
                <w:color w:val="1F497D"/>
                <w:sz w:val="22"/>
                <w:szCs w:val="22"/>
              </w:rPr>
              <w:t>DOPPIA INTERNA IN2</w:t>
            </w:r>
          </w:p>
        </w:tc>
        <w:tc>
          <w:tcPr>
            <w:tcW w:w="605" w:type="pct"/>
          </w:tcPr>
          <w:p w14:paraId="6281547C" w14:textId="31A1BDD2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 xml:space="preserve">€ </w:t>
            </w:r>
            <w:r w:rsidR="001A3504">
              <w:rPr>
                <w:rFonts w:cs="Calibri"/>
                <w:b/>
                <w:bCs/>
                <w:color w:val="1F497D"/>
                <w:sz w:val="22"/>
                <w:szCs w:val="22"/>
              </w:rPr>
              <w:t>941</w:t>
            </w:r>
          </w:p>
        </w:tc>
        <w:tc>
          <w:tcPr>
            <w:tcW w:w="689" w:type="pct"/>
          </w:tcPr>
          <w:p w14:paraId="16931235" w14:textId="77777777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€ 77</w:t>
            </w:r>
          </w:p>
        </w:tc>
        <w:tc>
          <w:tcPr>
            <w:tcW w:w="689" w:type="pct"/>
          </w:tcPr>
          <w:p w14:paraId="232E4A15" w14:textId="635AAEEF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€ 180</w:t>
            </w:r>
          </w:p>
        </w:tc>
        <w:tc>
          <w:tcPr>
            <w:tcW w:w="928" w:type="pct"/>
          </w:tcPr>
          <w:p w14:paraId="41DCBE67" w14:textId="369D53E1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 xml:space="preserve">€ </w:t>
            </w:r>
            <w:r w:rsidR="002C75B4"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47</w:t>
            </w:r>
          </w:p>
        </w:tc>
        <w:tc>
          <w:tcPr>
            <w:tcW w:w="625" w:type="pct"/>
          </w:tcPr>
          <w:p w14:paraId="4C8146CA" w14:textId="7AF5A84E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€ 1.</w:t>
            </w:r>
            <w:r w:rsidR="00310B33">
              <w:rPr>
                <w:rFonts w:cs="Calibri"/>
                <w:b/>
                <w:bCs/>
                <w:color w:val="1F497D"/>
                <w:sz w:val="22"/>
                <w:szCs w:val="22"/>
              </w:rPr>
              <w:t>245</w:t>
            </w:r>
          </w:p>
        </w:tc>
      </w:tr>
      <w:tr w:rsidR="00E22BA8" w:rsidRPr="00F03710" w14:paraId="712DDDC6" w14:textId="77777777" w:rsidTr="00E33AE7">
        <w:tc>
          <w:tcPr>
            <w:tcW w:w="1464" w:type="pct"/>
          </w:tcPr>
          <w:p w14:paraId="1E08C40D" w14:textId="77777777" w:rsidR="00E22BA8" w:rsidRPr="00055687" w:rsidRDefault="00E22BA8" w:rsidP="00E33AE7">
            <w:pPr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055687">
              <w:rPr>
                <w:rFonts w:cs="Calibri"/>
                <w:b/>
                <w:bCs/>
                <w:color w:val="1F497D"/>
                <w:sz w:val="22"/>
                <w:szCs w:val="22"/>
              </w:rPr>
              <w:t>DOPPIA ESTERNA ET1</w:t>
            </w:r>
          </w:p>
        </w:tc>
        <w:tc>
          <w:tcPr>
            <w:tcW w:w="605" w:type="pct"/>
          </w:tcPr>
          <w:p w14:paraId="5155F0FA" w14:textId="2B457830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 xml:space="preserve">€ </w:t>
            </w:r>
            <w:r w:rsidR="00550015"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1.0</w:t>
            </w:r>
            <w:r w:rsidR="001A3504">
              <w:rPr>
                <w:rFonts w:cs="Calibri"/>
                <w:b/>
                <w:bCs/>
                <w:color w:val="1F497D"/>
                <w:sz w:val="22"/>
                <w:szCs w:val="22"/>
              </w:rPr>
              <w:t>11</w:t>
            </w:r>
          </w:p>
        </w:tc>
        <w:tc>
          <w:tcPr>
            <w:tcW w:w="689" w:type="pct"/>
          </w:tcPr>
          <w:p w14:paraId="690A80E2" w14:textId="77777777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€ 77</w:t>
            </w:r>
          </w:p>
        </w:tc>
        <w:tc>
          <w:tcPr>
            <w:tcW w:w="689" w:type="pct"/>
          </w:tcPr>
          <w:p w14:paraId="52FF44AD" w14:textId="0F4AB178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€ 180</w:t>
            </w:r>
          </w:p>
        </w:tc>
        <w:tc>
          <w:tcPr>
            <w:tcW w:w="928" w:type="pct"/>
          </w:tcPr>
          <w:p w14:paraId="25FA943D" w14:textId="1BC3F8F2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 xml:space="preserve">€ </w:t>
            </w:r>
            <w:r w:rsidR="002C75B4"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47</w:t>
            </w:r>
          </w:p>
        </w:tc>
        <w:tc>
          <w:tcPr>
            <w:tcW w:w="625" w:type="pct"/>
          </w:tcPr>
          <w:p w14:paraId="1915B783" w14:textId="6DD65DB5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€ 1.</w:t>
            </w:r>
            <w:r w:rsidR="002C75B4"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3</w:t>
            </w:r>
            <w:r w:rsidR="00310B33">
              <w:rPr>
                <w:rFonts w:cs="Calibri"/>
                <w:b/>
                <w:bCs/>
                <w:color w:val="1F497D"/>
                <w:sz w:val="22"/>
                <w:szCs w:val="22"/>
              </w:rPr>
              <w:t>15</w:t>
            </w:r>
          </w:p>
        </w:tc>
      </w:tr>
      <w:tr w:rsidR="00E22BA8" w:rsidRPr="00F03710" w14:paraId="6648C786" w14:textId="77777777" w:rsidTr="00E33AE7">
        <w:tc>
          <w:tcPr>
            <w:tcW w:w="1464" w:type="pct"/>
          </w:tcPr>
          <w:p w14:paraId="07A1F62F" w14:textId="77777777" w:rsidR="00E22BA8" w:rsidRPr="00055687" w:rsidRDefault="00E22BA8" w:rsidP="00E33AE7">
            <w:pPr>
              <w:tabs>
                <w:tab w:val="left" w:pos="2070"/>
              </w:tabs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055687">
              <w:rPr>
                <w:rFonts w:cs="Calibri"/>
                <w:b/>
                <w:bCs/>
                <w:color w:val="1F497D"/>
                <w:sz w:val="22"/>
                <w:szCs w:val="22"/>
              </w:rPr>
              <w:t>DOPPIA BALCONE BA2</w:t>
            </w:r>
          </w:p>
        </w:tc>
        <w:tc>
          <w:tcPr>
            <w:tcW w:w="605" w:type="pct"/>
          </w:tcPr>
          <w:p w14:paraId="6B6E2949" w14:textId="33C0476E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€ 1.</w:t>
            </w:r>
            <w:r w:rsidR="00B160DE">
              <w:rPr>
                <w:rFonts w:cs="Calibri"/>
                <w:b/>
                <w:bCs/>
                <w:color w:val="1F497D"/>
                <w:sz w:val="22"/>
                <w:szCs w:val="22"/>
              </w:rPr>
              <w:t>141</w:t>
            </w:r>
          </w:p>
        </w:tc>
        <w:tc>
          <w:tcPr>
            <w:tcW w:w="689" w:type="pct"/>
          </w:tcPr>
          <w:p w14:paraId="7C32C8E8" w14:textId="77777777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€ 77</w:t>
            </w:r>
          </w:p>
        </w:tc>
        <w:tc>
          <w:tcPr>
            <w:tcW w:w="689" w:type="pct"/>
          </w:tcPr>
          <w:p w14:paraId="435261FE" w14:textId="0479BDA7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€ 180</w:t>
            </w:r>
          </w:p>
        </w:tc>
        <w:tc>
          <w:tcPr>
            <w:tcW w:w="928" w:type="pct"/>
          </w:tcPr>
          <w:p w14:paraId="4A8634E6" w14:textId="123A758D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 xml:space="preserve">€ </w:t>
            </w:r>
            <w:r w:rsidR="002C75B4"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47</w:t>
            </w:r>
          </w:p>
        </w:tc>
        <w:tc>
          <w:tcPr>
            <w:tcW w:w="625" w:type="pct"/>
          </w:tcPr>
          <w:p w14:paraId="19A83D6A" w14:textId="4C0072A7" w:rsidR="00E22BA8" w:rsidRPr="009E01A8" w:rsidRDefault="00E22BA8" w:rsidP="00E33AE7">
            <w:pPr>
              <w:jc w:val="center"/>
              <w:rPr>
                <w:rFonts w:cs="Calibri"/>
                <w:b/>
                <w:bCs/>
                <w:color w:val="1F497D"/>
                <w:sz w:val="22"/>
                <w:szCs w:val="22"/>
              </w:rPr>
            </w:pPr>
            <w:r w:rsidRPr="009E01A8">
              <w:rPr>
                <w:rFonts w:cs="Calibri"/>
                <w:b/>
                <w:bCs/>
                <w:color w:val="1F497D"/>
                <w:sz w:val="22"/>
                <w:szCs w:val="22"/>
              </w:rPr>
              <w:t>€ 1.</w:t>
            </w:r>
            <w:r w:rsidR="00310B33">
              <w:rPr>
                <w:rFonts w:cs="Calibri"/>
                <w:b/>
                <w:bCs/>
                <w:color w:val="1F497D"/>
                <w:sz w:val="22"/>
                <w:szCs w:val="22"/>
              </w:rPr>
              <w:t>445</w:t>
            </w:r>
          </w:p>
        </w:tc>
      </w:tr>
    </w:tbl>
    <w:p w14:paraId="5A5E902B" w14:textId="77777777" w:rsidR="00E87425" w:rsidRDefault="00E87425" w:rsidP="00E87425">
      <w:pPr>
        <w:jc w:val="center"/>
        <w:rPr>
          <w:rFonts w:ascii="Times New Roman" w:hAnsi="Times New Roman" w:cs="Times New Roman"/>
          <w:b/>
          <w:color w:val="C00000"/>
          <w:sz w:val="26"/>
          <w:szCs w:val="26"/>
        </w:rPr>
      </w:pPr>
      <w:r w:rsidRPr="006318EF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Quota gruppo per persona a disponibilità limitata (min. 20 adulti paganti) </w:t>
      </w:r>
    </w:p>
    <w:p w14:paraId="1556C4BD" w14:textId="77777777" w:rsidR="00E87425" w:rsidRDefault="00E87425" w:rsidP="00A563F2">
      <w:pPr>
        <w:rPr>
          <w:rFonts w:ascii="Tahoma" w:hAnsi="Tahoma" w:cs="Tahoma"/>
          <w:b/>
          <w:color w:val="17365D"/>
          <w:sz w:val="20"/>
          <w:szCs w:val="20"/>
        </w:rPr>
      </w:pPr>
    </w:p>
    <w:p w14:paraId="45A62601" w14:textId="67A08D39" w:rsidR="00A563F2" w:rsidRPr="00B160DE" w:rsidRDefault="00A563F2" w:rsidP="00A563F2">
      <w:pPr>
        <w:rPr>
          <w:rFonts w:ascii="Tahoma" w:hAnsi="Tahoma" w:cs="Tahoma"/>
          <w:b/>
          <w:color w:val="17365D"/>
          <w:sz w:val="22"/>
          <w:szCs w:val="22"/>
        </w:rPr>
      </w:pPr>
      <w:r w:rsidRPr="00B160DE">
        <w:rPr>
          <w:rFonts w:ascii="Tahoma" w:hAnsi="Tahoma" w:cs="Tahoma"/>
          <w:b/>
          <w:color w:val="17365D"/>
          <w:sz w:val="22"/>
          <w:szCs w:val="22"/>
        </w:rPr>
        <w:t>La quota</w:t>
      </w:r>
      <w:r w:rsidR="00890B9E" w:rsidRPr="00B160DE">
        <w:rPr>
          <w:rFonts w:ascii="Tahoma" w:hAnsi="Tahoma" w:cs="Tahoma"/>
          <w:b/>
          <w:color w:val="17365D"/>
          <w:sz w:val="22"/>
          <w:szCs w:val="22"/>
        </w:rPr>
        <w:t xml:space="preserve"> per persona</w:t>
      </w:r>
      <w:r w:rsidRPr="00B160DE">
        <w:rPr>
          <w:rFonts w:ascii="Tahoma" w:hAnsi="Tahoma" w:cs="Tahoma"/>
          <w:b/>
          <w:color w:val="17365D"/>
          <w:sz w:val="22"/>
          <w:szCs w:val="22"/>
        </w:rPr>
        <w:t xml:space="preserve"> comprende: </w:t>
      </w:r>
    </w:p>
    <w:p w14:paraId="7AD50FCA" w14:textId="5F9C67F0" w:rsidR="00A47411" w:rsidRPr="00B160DE" w:rsidRDefault="00A563F2" w:rsidP="00A563F2">
      <w:pPr>
        <w:rPr>
          <w:rFonts w:ascii="Tahoma" w:hAnsi="Tahoma" w:cs="Tahoma"/>
          <w:b/>
          <w:color w:val="17365D"/>
          <w:sz w:val="22"/>
          <w:szCs w:val="22"/>
        </w:rPr>
      </w:pPr>
      <w:r w:rsidRPr="00B160DE">
        <w:rPr>
          <w:rFonts w:ascii="Tahoma" w:hAnsi="Tahoma" w:cs="Tahoma"/>
          <w:bCs/>
          <w:color w:val="17365D"/>
          <w:sz w:val="22"/>
          <w:szCs w:val="22"/>
        </w:rPr>
        <w:t xml:space="preserve">Volo </w:t>
      </w:r>
      <w:r w:rsidR="001A6AA3" w:rsidRPr="00B160DE">
        <w:rPr>
          <w:rFonts w:ascii="Tahoma" w:hAnsi="Tahoma" w:cs="Tahoma"/>
          <w:bCs/>
          <w:color w:val="17365D"/>
          <w:sz w:val="22"/>
          <w:szCs w:val="22"/>
        </w:rPr>
        <w:t xml:space="preserve">ITC </w:t>
      </w:r>
      <w:r w:rsidRPr="00B160DE">
        <w:rPr>
          <w:rFonts w:ascii="Tahoma" w:hAnsi="Tahoma" w:cs="Tahoma"/>
          <w:bCs/>
          <w:color w:val="17365D"/>
          <w:sz w:val="22"/>
          <w:szCs w:val="22"/>
        </w:rPr>
        <w:t xml:space="preserve">da Roma Fiumicino in classe economica; trasferimenti </w:t>
      </w:r>
      <w:r w:rsidR="001A6AA3" w:rsidRPr="00B160DE">
        <w:rPr>
          <w:rFonts w:ascii="Tahoma" w:hAnsi="Tahoma" w:cs="Tahoma"/>
          <w:bCs/>
          <w:color w:val="17365D"/>
          <w:sz w:val="22"/>
          <w:szCs w:val="22"/>
        </w:rPr>
        <w:t xml:space="preserve">da e per l’aeroporto in loco, </w:t>
      </w:r>
      <w:r w:rsidRPr="00B160DE">
        <w:rPr>
          <w:rFonts w:ascii="Tahoma" w:hAnsi="Tahoma" w:cs="Tahoma"/>
          <w:color w:val="17365D"/>
          <w:sz w:val="22"/>
          <w:szCs w:val="22"/>
        </w:rPr>
        <w:t>sistemazione nella cabina prescelta con trattamento di pensione completa;</w:t>
      </w:r>
      <w:r w:rsidR="00E87425" w:rsidRPr="00B160DE">
        <w:rPr>
          <w:rFonts w:ascii="Tahoma" w:hAnsi="Tahoma" w:cs="Tahoma"/>
          <w:color w:val="17365D"/>
          <w:sz w:val="22"/>
          <w:szCs w:val="22"/>
        </w:rPr>
        <w:t xml:space="preserve"> pacchetto bevande Pranzo &amp; Cena;</w:t>
      </w:r>
      <w:r w:rsidRPr="00B160DE">
        <w:rPr>
          <w:rFonts w:ascii="Tahoma" w:hAnsi="Tahoma" w:cs="Tahoma"/>
          <w:color w:val="17365D"/>
          <w:sz w:val="22"/>
          <w:szCs w:val="22"/>
        </w:rPr>
        <w:t xml:space="preserve"> 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t</w:t>
      </w:r>
      <w:r w:rsidRPr="00B160DE">
        <w:rPr>
          <w:rFonts w:ascii="Tahoma" w:hAnsi="Tahoma" w:cs="Tahoma"/>
          <w:color w:val="17365D"/>
          <w:sz w:val="22"/>
          <w:szCs w:val="22"/>
        </w:rPr>
        <w:t>asse portuali (euro 180) per persona; assicurazione sanitaria/annullamento viaggio</w:t>
      </w:r>
      <w:r w:rsidR="00E87425" w:rsidRPr="00B160DE">
        <w:rPr>
          <w:rFonts w:ascii="Tahoma" w:hAnsi="Tahoma" w:cs="Tahoma"/>
          <w:color w:val="17365D"/>
          <w:sz w:val="22"/>
          <w:szCs w:val="22"/>
        </w:rPr>
        <w:t xml:space="preserve"> (€ 39 per persona)</w:t>
      </w:r>
      <w:r w:rsidRPr="00B160DE">
        <w:rPr>
          <w:rFonts w:ascii="Tahoma" w:hAnsi="Tahoma" w:cs="Tahoma"/>
          <w:color w:val="17365D"/>
          <w:sz w:val="22"/>
          <w:szCs w:val="22"/>
        </w:rPr>
        <w:t xml:space="preserve">; quote di servizio 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(</w:t>
      </w:r>
      <w:r w:rsidRPr="00B160DE">
        <w:rPr>
          <w:rFonts w:ascii="Tahoma" w:hAnsi="Tahoma" w:cs="Tahoma"/>
          <w:color w:val="17365D"/>
          <w:sz w:val="22"/>
          <w:szCs w:val="22"/>
        </w:rPr>
        <w:t>€ 77 per persona a partire dai 15 anni ed € 38,50 per bambini fino a 14 anni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)</w:t>
      </w:r>
      <w:r w:rsidRPr="00B160DE">
        <w:rPr>
          <w:rFonts w:ascii="Tahoma" w:hAnsi="Tahoma" w:cs="Tahoma"/>
          <w:color w:val="17365D"/>
          <w:sz w:val="22"/>
          <w:szCs w:val="22"/>
        </w:rPr>
        <w:t>; attività di bordo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.</w:t>
      </w:r>
      <w:r w:rsidRPr="00B160DE">
        <w:rPr>
          <w:rFonts w:ascii="Tahoma" w:hAnsi="Tahoma" w:cs="Tahoma"/>
          <w:color w:val="17365D"/>
          <w:sz w:val="22"/>
          <w:szCs w:val="22"/>
        </w:rPr>
        <w:t xml:space="preserve"> </w:t>
      </w:r>
    </w:p>
    <w:p w14:paraId="2E1BDAD8" w14:textId="77777777" w:rsidR="00D170E0" w:rsidRPr="00B160DE" w:rsidRDefault="00D170E0" w:rsidP="00A563F2">
      <w:pPr>
        <w:rPr>
          <w:rFonts w:ascii="Tahoma" w:hAnsi="Tahoma" w:cs="Tahoma"/>
          <w:b/>
          <w:color w:val="17365D"/>
          <w:sz w:val="22"/>
          <w:szCs w:val="22"/>
        </w:rPr>
      </w:pPr>
    </w:p>
    <w:p w14:paraId="12045EE8" w14:textId="7138E0FA" w:rsidR="00A563F2" w:rsidRPr="00B160DE" w:rsidRDefault="00A563F2" w:rsidP="00A563F2">
      <w:pPr>
        <w:rPr>
          <w:rFonts w:ascii="Tahoma" w:hAnsi="Tahoma" w:cs="Tahoma"/>
          <w:color w:val="17365D"/>
          <w:sz w:val="22"/>
          <w:szCs w:val="22"/>
        </w:rPr>
      </w:pPr>
      <w:r w:rsidRPr="00B160DE">
        <w:rPr>
          <w:rFonts w:ascii="Tahoma" w:hAnsi="Tahoma" w:cs="Tahoma"/>
          <w:b/>
          <w:color w:val="17365D"/>
          <w:sz w:val="22"/>
          <w:szCs w:val="22"/>
        </w:rPr>
        <w:t>Le quote non comprendono</w:t>
      </w:r>
      <w:r w:rsidRPr="00B160DE">
        <w:rPr>
          <w:rFonts w:ascii="Tahoma" w:hAnsi="Tahoma" w:cs="Tahoma"/>
          <w:color w:val="17365D"/>
          <w:sz w:val="22"/>
          <w:szCs w:val="22"/>
        </w:rPr>
        <w:t xml:space="preserve">: </w:t>
      </w:r>
    </w:p>
    <w:p w14:paraId="4CB9B715" w14:textId="14A75C09" w:rsidR="00A563F2" w:rsidRPr="00B160DE" w:rsidRDefault="00A563F2" w:rsidP="00A563F2">
      <w:pPr>
        <w:rPr>
          <w:rFonts w:ascii="Tahoma" w:hAnsi="Tahoma" w:cs="Tahoma"/>
          <w:color w:val="17365D"/>
          <w:sz w:val="22"/>
          <w:szCs w:val="22"/>
        </w:rPr>
      </w:pPr>
      <w:r w:rsidRPr="00B160DE">
        <w:rPr>
          <w:rFonts w:ascii="Tahoma" w:hAnsi="Tahoma" w:cs="Tahoma"/>
          <w:color w:val="17365D"/>
          <w:sz w:val="22"/>
          <w:szCs w:val="22"/>
        </w:rPr>
        <w:t>Bevande al bar e ai pasti</w:t>
      </w:r>
      <w:r w:rsidR="00E87425" w:rsidRPr="00B160DE">
        <w:rPr>
          <w:rFonts w:ascii="Tahoma" w:hAnsi="Tahoma" w:cs="Tahoma"/>
          <w:color w:val="17365D"/>
          <w:sz w:val="22"/>
          <w:szCs w:val="22"/>
        </w:rPr>
        <w:t xml:space="preserve"> (eccetto quelle non incluse nel pacchetto pranzo &amp; cena)</w:t>
      </w:r>
      <w:r w:rsidRPr="00B160DE">
        <w:rPr>
          <w:rFonts w:ascii="Tahoma" w:hAnsi="Tahoma" w:cs="Tahoma"/>
          <w:color w:val="17365D"/>
          <w:sz w:val="22"/>
          <w:szCs w:val="22"/>
        </w:rPr>
        <w:t>, escursioni e tour organizzati,</w:t>
      </w:r>
      <w:bookmarkStart w:id="0" w:name="_Hlk84418119"/>
      <w:r w:rsidRPr="00B160DE">
        <w:rPr>
          <w:rFonts w:ascii="Tahoma" w:hAnsi="Tahoma" w:cs="Tahoma"/>
          <w:color w:val="17365D"/>
          <w:sz w:val="22"/>
          <w:szCs w:val="22"/>
        </w:rPr>
        <w:t xml:space="preserve"> 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eventuale adeguamento carburante (verrà comunicato 2</w:t>
      </w:r>
      <w:r w:rsidRPr="00B160DE">
        <w:rPr>
          <w:rFonts w:ascii="Tahoma" w:hAnsi="Tahoma" w:cs="Tahoma"/>
          <w:color w:val="17365D"/>
          <w:sz w:val="22"/>
          <w:szCs w:val="22"/>
        </w:rPr>
        <w:t xml:space="preserve">0 gg prima 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del</w:t>
      </w:r>
      <w:r w:rsidRPr="00B160DE">
        <w:rPr>
          <w:rFonts w:ascii="Tahoma" w:hAnsi="Tahoma" w:cs="Tahoma"/>
          <w:color w:val="17365D"/>
          <w:sz w:val="22"/>
          <w:szCs w:val="22"/>
        </w:rPr>
        <w:t>la partenza</w:t>
      </w:r>
      <w:r w:rsidR="001A6AA3" w:rsidRPr="00B160DE">
        <w:rPr>
          <w:rFonts w:ascii="Tahoma" w:hAnsi="Tahoma" w:cs="Tahoma"/>
          <w:color w:val="17365D"/>
          <w:sz w:val="22"/>
          <w:szCs w:val="22"/>
        </w:rPr>
        <w:t>)</w:t>
      </w:r>
      <w:bookmarkEnd w:id="0"/>
      <w:r w:rsidR="001A6AA3" w:rsidRPr="00B160DE">
        <w:rPr>
          <w:rFonts w:ascii="Tahoma" w:hAnsi="Tahoma" w:cs="Tahoma"/>
          <w:color w:val="17365D"/>
          <w:sz w:val="22"/>
          <w:szCs w:val="22"/>
        </w:rPr>
        <w:t xml:space="preserve">, </w:t>
      </w:r>
      <w:r w:rsidRPr="00B160DE">
        <w:rPr>
          <w:rFonts w:ascii="Tahoma" w:hAnsi="Tahoma" w:cs="Tahoma"/>
          <w:color w:val="17365D"/>
          <w:sz w:val="22"/>
          <w:szCs w:val="22"/>
        </w:rPr>
        <w:t>tutto quanto non specificato alla voce le quote comprendono.</w:t>
      </w:r>
    </w:p>
    <w:p w14:paraId="657FD894" w14:textId="77777777" w:rsidR="00D170E0" w:rsidRDefault="00D170E0" w:rsidP="001A6AA3">
      <w:pPr>
        <w:jc w:val="center"/>
        <w:rPr>
          <w:b/>
          <w:i/>
          <w:noProof/>
          <w:color w:val="1F497D"/>
        </w:rPr>
      </w:pPr>
    </w:p>
    <w:p w14:paraId="67277ED0" w14:textId="77777777" w:rsidR="00D170E0" w:rsidRDefault="00D170E0" w:rsidP="001A6AA3">
      <w:pPr>
        <w:jc w:val="center"/>
        <w:rPr>
          <w:b/>
          <w:i/>
          <w:noProof/>
          <w:color w:val="1F497D"/>
        </w:rPr>
      </w:pPr>
    </w:p>
    <w:p w14:paraId="2FE55E57" w14:textId="74A488F8" w:rsidR="00890B9E" w:rsidRPr="00890B9E" w:rsidRDefault="00890B9E" w:rsidP="001A6AA3">
      <w:pPr>
        <w:jc w:val="center"/>
        <w:rPr>
          <w:rFonts w:ascii="Times New Roman" w:hAnsi="Times New Roman" w:cs="Times New Roman"/>
          <w:color w:val="17365D"/>
        </w:rPr>
      </w:pPr>
      <w:r w:rsidRPr="002A2A92">
        <w:rPr>
          <w:b/>
          <w:i/>
          <w:noProof/>
          <w:color w:val="1F497D"/>
        </w:rPr>
        <w:t xml:space="preserve">Per ulteriori dettagli  </w:t>
      </w:r>
      <w:r>
        <w:rPr>
          <w:b/>
          <w:i/>
          <w:noProof/>
          <w:color w:val="1F497D"/>
        </w:rPr>
        <w:t xml:space="preserve">si prega consultare il </w:t>
      </w:r>
      <w:r w:rsidRPr="0071520F">
        <w:rPr>
          <w:b/>
          <w:i/>
          <w:noProof/>
          <w:color w:val="002060"/>
        </w:rPr>
        <w:t xml:space="preserve">sito </w:t>
      </w:r>
      <w:hyperlink r:id="rId14" w:history="1">
        <w:r w:rsidRPr="0071520F">
          <w:rPr>
            <w:rStyle w:val="Collegamentoipertestuale"/>
            <w:b/>
            <w:i/>
            <w:noProof/>
            <w:color w:val="002060"/>
          </w:rPr>
          <w:t>www.costacrociere.it</w:t>
        </w:r>
      </w:hyperlink>
    </w:p>
    <w:p w14:paraId="3098FF89" w14:textId="77777777" w:rsidR="00A42446" w:rsidRDefault="00A42446" w:rsidP="00567195">
      <w:pPr>
        <w:shd w:val="clear" w:color="auto" w:fill="FFFFFF"/>
        <w:jc w:val="center"/>
        <w:rPr>
          <w:rFonts w:ascii="Tahoma" w:eastAsia="Times New Roman" w:hAnsi="Tahoma" w:cs="Tahoma"/>
          <w:color w:val="EE0000"/>
          <w:lang w:eastAsia="it-IT"/>
        </w:rPr>
      </w:pPr>
    </w:p>
    <w:p w14:paraId="0FAA3C5F" w14:textId="77777777" w:rsidR="00A42446" w:rsidRPr="00A8282C" w:rsidRDefault="00A42446" w:rsidP="00567195">
      <w:pPr>
        <w:shd w:val="clear" w:color="auto" w:fill="FFFFFF"/>
        <w:jc w:val="center"/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</w:pPr>
    </w:p>
    <w:p w14:paraId="1069A9FA" w14:textId="76DA7DDF" w:rsidR="001A6AA3" w:rsidRPr="00A8282C" w:rsidRDefault="001820F3" w:rsidP="00567195">
      <w:pPr>
        <w:shd w:val="clear" w:color="auto" w:fill="FFFFFF"/>
        <w:jc w:val="center"/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</w:pPr>
      <w:r w:rsidRPr="00A8282C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lastRenderedPageBreak/>
        <w:t xml:space="preserve">NAVE Costa </w:t>
      </w:r>
      <w:r w:rsidR="005A2723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Smeralda</w:t>
      </w:r>
      <w:r w:rsidR="00956945" w:rsidRPr="00956945">
        <w:rPr>
          <w:noProof/>
          <w:lang w:eastAsia="it-IT"/>
        </w:rPr>
        <w:t xml:space="preserve"> </w:t>
      </w:r>
    </w:p>
    <w:p w14:paraId="6C9E0D61" w14:textId="62148C66" w:rsidR="001A6AA3" w:rsidRDefault="001820F3" w:rsidP="002B0C74">
      <w:pPr>
        <w:shd w:val="clear" w:color="auto" w:fill="FFFFFF"/>
        <w:jc w:val="center"/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</w:pPr>
      <w:r w:rsidRPr="00D41249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DURATA</w:t>
      </w:r>
      <w:r w:rsidR="00F82D3F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 xml:space="preserve"> </w:t>
      </w:r>
      <w:r w:rsidR="00890B9E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7</w:t>
      </w:r>
      <w:r w:rsidRPr="00D41249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 xml:space="preserve"> giorni</w:t>
      </w:r>
    </w:p>
    <w:p w14:paraId="77DDF1CE" w14:textId="7BB456AF" w:rsidR="001820F3" w:rsidRPr="00D41249" w:rsidRDefault="001820F3" w:rsidP="001820F3">
      <w:pPr>
        <w:shd w:val="clear" w:color="auto" w:fill="FFFFFF"/>
        <w:jc w:val="center"/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</w:pPr>
      <w:r w:rsidRPr="00D41249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 xml:space="preserve">PARTENZA </w:t>
      </w:r>
      <w:r w:rsidR="00890B9E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1</w:t>
      </w:r>
      <w:r w:rsidR="005A2723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5</w:t>
      </w:r>
      <w:r w:rsidR="00EF329B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 xml:space="preserve"> MARZO </w:t>
      </w:r>
      <w:r w:rsidRPr="00D41249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202</w:t>
      </w:r>
      <w:r w:rsidR="005A2723">
        <w:rPr>
          <w:rFonts w:ascii="Tahoma" w:eastAsia="Times New Roman" w:hAnsi="Tahoma" w:cs="Tahoma"/>
          <w:color w:val="44546A" w:themeColor="text2"/>
          <w:sz w:val="36"/>
          <w:szCs w:val="36"/>
          <w:lang w:eastAsia="it-IT"/>
        </w:rPr>
        <w:t>7</w:t>
      </w:r>
    </w:p>
    <w:p w14:paraId="71CBC59A" w14:textId="36B69644" w:rsidR="00890B9E" w:rsidRDefault="003C1807" w:rsidP="001820F3">
      <w:pPr>
        <w:shd w:val="clear" w:color="auto" w:fill="FFFFFF"/>
        <w:spacing w:after="100" w:afterAutospacing="1"/>
        <w:jc w:val="center"/>
        <w:outlineLvl w:val="3"/>
        <w:rPr>
          <w:rFonts w:ascii="Poppins" w:eastAsia="Times New Roman" w:hAnsi="Poppins" w:cs="Poppins"/>
          <w:b/>
          <w:bCs/>
          <w:color w:val="44546A" w:themeColor="text2"/>
          <w:lang w:eastAsia="it-IT"/>
        </w:rPr>
      </w:pPr>
      <w:r w:rsidRPr="003C1807">
        <w:rPr>
          <w:rFonts w:ascii="Poppins" w:hAnsi="Poppins" w:cs="Poppins"/>
          <w:b/>
          <w:bCs/>
          <w:color w:val="44546A" w:themeColor="text2"/>
          <w:sz w:val="40"/>
          <w:szCs w:val="40"/>
          <w:shd w:val="clear" w:color="auto" w:fill="FFFFFF"/>
        </w:rPr>
        <w:t>Isole Canarie, Spagna, Madera</w:t>
      </w:r>
    </w:p>
    <w:p w14:paraId="6D23549B" w14:textId="6F64317F" w:rsidR="001820F3" w:rsidRPr="00122A3D" w:rsidRDefault="001820F3" w:rsidP="001820F3">
      <w:pPr>
        <w:shd w:val="clear" w:color="auto" w:fill="FFFFFF"/>
        <w:spacing w:after="100" w:afterAutospacing="1"/>
        <w:jc w:val="center"/>
        <w:outlineLvl w:val="3"/>
        <w:rPr>
          <w:rFonts w:ascii="Poppins" w:eastAsia="Times New Roman" w:hAnsi="Poppins" w:cs="Poppins"/>
          <w:b/>
          <w:bCs/>
          <w:color w:val="EE0000"/>
          <w:lang w:eastAsia="it-IT"/>
        </w:rPr>
      </w:pPr>
      <w:r w:rsidRPr="00122A3D">
        <w:rPr>
          <w:rFonts w:ascii="Poppins" w:eastAsia="Times New Roman" w:hAnsi="Poppins" w:cs="Poppins"/>
          <w:b/>
          <w:bCs/>
          <w:color w:val="EE0000"/>
          <w:lang w:eastAsia="it-IT"/>
        </w:rPr>
        <w:t>Dettagli Itinerario</w:t>
      </w:r>
    </w:p>
    <w:p w14:paraId="1E160336" w14:textId="77777777" w:rsidR="0024004C" w:rsidRPr="0024004C" w:rsidRDefault="0024004C" w:rsidP="0024004C">
      <w:pPr>
        <w:shd w:val="clear" w:color="auto" w:fill="FFFFFF"/>
        <w:spacing w:after="100" w:afterAutospacing="1"/>
        <w:jc w:val="center"/>
        <w:outlineLvl w:val="3"/>
        <w:rPr>
          <w:rFonts w:ascii="Tahoma" w:eastAsia="Calibri" w:hAnsi="Tahoma" w:cs="Tahoma"/>
          <w:b/>
          <w:bCs/>
          <w:color w:val="44546A" w:themeColor="text2"/>
          <w:sz w:val="18"/>
          <w:szCs w:val="18"/>
          <w:u w:val="single"/>
        </w:rPr>
      </w:pPr>
      <w:r w:rsidRPr="0024004C">
        <w:rPr>
          <w:rFonts w:ascii="Tahoma" w:eastAsia="Calibri" w:hAnsi="Tahoma" w:cs="Tahoma"/>
          <w:b/>
          <w:bCs/>
          <w:color w:val="44546A" w:themeColor="text2"/>
          <w:sz w:val="18"/>
          <w:szCs w:val="18"/>
          <w:u w:val="single"/>
        </w:rPr>
        <w:t>Dettagli Itinerario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4"/>
        <w:gridCol w:w="1734"/>
        <w:gridCol w:w="62"/>
        <w:gridCol w:w="5478"/>
        <w:gridCol w:w="988"/>
        <w:gridCol w:w="1421"/>
      </w:tblGrid>
      <w:tr w:rsidR="0024004C" w:rsidRPr="005A275D" w14:paraId="307F3815" w14:textId="77777777" w:rsidTr="0024004C">
        <w:trPr>
          <w:tblHeader/>
        </w:trPr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D85EF6E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</w:pPr>
            <w:r w:rsidRPr="00B160DE"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  <w:t>Giorno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63F2D5F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</w:pPr>
            <w:r w:rsidRPr="00B160DE"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  <w:t>Data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0BC6A41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7452A2A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</w:pPr>
            <w:r w:rsidRPr="00B160DE"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  <w:t>Porto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36F4BF8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</w:pPr>
            <w:r w:rsidRPr="00B160DE"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  <w:t>Arrivo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FC26A93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</w:pPr>
            <w:r w:rsidRPr="00B160DE">
              <w:rPr>
                <w:rFonts w:ascii="Tahoma" w:eastAsia="Calibri" w:hAnsi="Tahoma" w:cs="Tahoma"/>
                <w:b/>
                <w:color w:val="44546A" w:themeColor="text2"/>
                <w:u w:val="single"/>
              </w:rPr>
              <w:t>Partenza</w:t>
            </w:r>
          </w:p>
        </w:tc>
      </w:tr>
      <w:tr w:rsidR="0024004C" w:rsidRPr="005A275D" w14:paraId="4DBE5FC9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B975DB1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1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18F1FD89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15-03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lun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6982705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61DB1C6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Santa Cruz | Tenerife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C39D34C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-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16BC055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22:00</w:t>
            </w:r>
          </w:p>
        </w:tc>
      </w:tr>
      <w:tr w:rsidR="0024004C" w:rsidRPr="005A275D" w14:paraId="45B8CE58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B6D72DF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2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0DC881D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16-03 mar</w:t>
            </w: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75E95BB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2A2EE91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proofErr w:type="spellStart"/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Arrecife</w:t>
            </w:r>
            <w:proofErr w:type="spellEnd"/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 xml:space="preserve"> | Lanzarote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FA6FD0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09:00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445D2E7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19:00</w:t>
            </w:r>
          </w:p>
        </w:tc>
      </w:tr>
      <w:tr w:rsidR="0024004C" w:rsidRPr="005A275D" w14:paraId="3972D54B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DD0EB6C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3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32E465D4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17-03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mer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F233673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4ECE213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proofErr w:type="gramStart"/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in</w:t>
            </w:r>
            <w:proofErr w:type="gramEnd"/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 xml:space="preserve"> navigazione tra cielo e mare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EA9B5F7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-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FB68E03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-</w:t>
            </w:r>
          </w:p>
        </w:tc>
      </w:tr>
      <w:tr w:rsidR="0024004C" w:rsidRPr="005A275D" w14:paraId="3C3F4CED" w14:textId="77777777" w:rsidTr="0024004C">
        <w:tc>
          <w:tcPr>
            <w:tcW w:w="503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56D6DAD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4</w:t>
            </w:r>
          </w:p>
        </w:tc>
        <w:tc>
          <w:tcPr>
            <w:tcW w:w="805" w:type="pct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21527A4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18-03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gio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9E9559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ED437D9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Funchal | Madeira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6F425F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07:00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D51F561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15:00</w:t>
            </w:r>
          </w:p>
        </w:tc>
      </w:tr>
      <w:tr w:rsidR="0024004C" w:rsidRPr="005A275D" w14:paraId="5BA6A996" w14:textId="77777777" w:rsidTr="0024004C">
        <w:tc>
          <w:tcPr>
            <w:tcW w:w="503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376ECE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805" w:type="pct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6B145C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AF90155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DB51A02" w14:textId="77777777" w:rsidR="0024004C" w:rsidRPr="00B160DE" w:rsidRDefault="0025477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hyperlink r:id="rId15" w:history="1">
              <w:proofErr w:type="spellStart"/>
              <w:r w:rsidR="0024004C" w:rsidRPr="00B160DE">
                <w:rPr>
                  <w:rStyle w:val="Collegamentoipertestuale"/>
                  <w:rFonts w:ascii="Tahoma" w:eastAsia="Calibri" w:hAnsi="Tahoma" w:cs="Tahoma"/>
                  <w:bCs/>
                  <w:u w:val="none"/>
                </w:rPr>
                <w:t>Canary</w:t>
              </w:r>
              <w:proofErr w:type="spellEnd"/>
              <w:r w:rsidR="0024004C" w:rsidRPr="00B160DE">
                <w:rPr>
                  <w:rStyle w:val="Collegamentoipertestuale"/>
                  <w:rFonts w:ascii="Tahoma" w:eastAsia="Calibri" w:hAnsi="Tahoma" w:cs="Tahoma"/>
                  <w:bCs/>
                  <w:u w:val="none"/>
                </w:rPr>
                <w:t xml:space="preserve"> </w:t>
              </w:r>
              <w:proofErr w:type="spellStart"/>
              <w:r w:rsidR="0024004C" w:rsidRPr="00B160DE">
                <w:rPr>
                  <w:rStyle w:val="Collegamentoipertestuale"/>
                  <w:rFonts w:ascii="Tahoma" w:eastAsia="Calibri" w:hAnsi="Tahoma" w:cs="Tahoma"/>
                  <w:bCs/>
                  <w:u w:val="none"/>
                </w:rPr>
                <w:t>sea</w:t>
              </w:r>
              <w:proofErr w:type="spellEnd"/>
              <w:r w:rsidR="0024004C" w:rsidRPr="00B160DE">
                <w:rPr>
                  <w:rStyle w:val="Collegamentoipertestuale"/>
                  <w:rFonts w:ascii="Tahoma" w:eastAsia="Calibri" w:hAnsi="Tahoma" w:cs="Tahoma"/>
                  <w:bCs/>
                  <w:u w:val="none"/>
                </w:rPr>
                <w:t xml:space="preserve"> </w:t>
              </w:r>
              <w:proofErr w:type="spellStart"/>
              <w:r w:rsidR="0024004C" w:rsidRPr="00B160DE">
                <w:rPr>
                  <w:rStyle w:val="Collegamentoipertestuale"/>
                  <w:rFonts w:ascii="Tahoma" w:eastAsia="Calibri" w:hAnsi="Tahoma" w:cs="Tahoma"/>
                  <w:bCs/>
                  <w:u w:val="none"/>
                </w:rPr>
                <w:t>darkest</w:t>
              </w:r>
              <w:proofErr w:type="spellEnd"/>
              <w:r w:rsidR="0024004C" w:rsidRPr="00B160DE">
                <w:rPr>
                  <w:rStyle w:val="Collegamentoipertestuale"/>
                  <w:rFonts w:ascii="Tahoma" w:eastAsia="Calibri" w:hAnsi="Tahoma" w:cs="Tahoma"/>
                  <w:bCs/>
                  <w:u w:val="none"/>
                </w:rPr>
                <w:t xml:space="preserve"> spot</w:t>
              </w:r>
            </w:hyperlink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7B38994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23:00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DB1DE3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23:59</w:t>
            </w:r>
          </w:p>
        </w:tc>
      </w:tr>
      <w:tr w:rsidR="0024004C" w:rsidRPr="005A275D" w14:paraId="2EBDEC8D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3C4D5F5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5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5150D22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19-03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ven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9AD3D9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2BDEFB7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Las Palmas | Gran Canaria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BA22F0D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08:00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07F3CAF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22:00</w:t>
            </w:r>
          </w:p>
        </w:tc>
      </w:tr>
      <w:tr w:rsidR="0024004C" w:rsidRPr="005A275D" w14:paraId="30510396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728A501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6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7D4EF1A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20-03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sab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89968C9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055CE0D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 xml:space="preserve">Puerto del Rosario | </w:t>
            </w:r>
            <w:proofErr w:type="spellStart"/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Fuerteventura</w:t>
            </w:r>
            <w:proofErr w:type="spellEnd"/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46CE72D5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08:00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918325D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18:00</w:t>
            </w:r>
          </w:p>
        </w:tc>
      </w:tr>
      <w:tr w:rsidR="0024004C" w:rsidRPr="005A275D" w14:paraId="2FD04A19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F035740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7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2E371036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21-03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dom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175B8EB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C43C5EB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Santa Cruz | Tenerife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7F0CAB33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08:00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410B3D9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-</w:t>
            </w:r>
          </w:p>
        </w:tc>
      </w:tr>
      <w:tr w:rsidR="0024004C" w:rsidRPr="005A275D" w14:paraId="10E004D1" w14:textId="77777777" w:rsidTr="0024004C">
        <w:tc>
          <w:tcPr>
            <w:tcW w:w="5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4B778BF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8</w:t>
            </w:r>
          </w:p>
        </w:tc>
        <w:tc>
          <w:tcPr>
            <w:tcW w:w="80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DA02527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 xml:space="preserve">22-03 </w:t>
            </w:r>
            <w:proofErr w:type="spellStart"/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lun</w:t>
            </w:r>
            <w:proofErr w:type="spellEnd"/>
          </w:p>
        </w:tc>
        <w:tc>
          <w:tcPr>
            <w:tcW w:w="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33BE4D58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</w:p>
        </w:tc>
        <w:tc>
          <w:tcPr>
            <w:tcW w:w="25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26A9EC55" w14:textId="77777777" w:rsidR="0024004C" w:rsidRPr="00B160DE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</w:rPr>
            </w:pPr>
            <w:r w:rsidRPr="00B160DE">
              <w:rPr>
                <w:rFonts w:ascii="Tahoma" w:eastAsia="Calibri" w:hAnsi="Tahoma" w:cs="Tahoma"/>
                <w:bCs/>
                <w:color w:val="44546A" w:themeColor="text2"/>
              </w:rPr>
              <w:t>Santa Cruz | Tenerife</w:t>
            </w:r>
          </w:p>
        </w:tc>
        <w:tc>
          <w:tcPr>
            <w:tcW w:w="4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5FDC37AB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-</w:t>
            </w:r>
          </w:p>
        </w:tc>
        <w:tc>
          <w:tcPr>
            <w:tcW w:w="6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1E507D34" w14:textId="77777777" w:rsidR="0024004C" w:rsidRPr="005A275D" w:rsidRDefault="0024004C" w:rsidP="0024004C">
            <w:pPr>
              <w:shd w:val="clear" w:color="auto" w:fill="FFFFFF"/>
              <w:spacing w:after="100" w:afterAutospacing="1"/>
              <w:jc w:val="center"/>
              <w:outlineLvl w:val="3"/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</w:pPr>
            <w:r w:rsidRPr="005A275D">
              <w:rPr>
                <w:rFonts w:ascii="Tahoma" w:eastAsia="Calibri" w:hAnsi="Tahoma" w:cs="Tahoma"/>
                <w:bCs/>
                <w:color w:val="44546A" w:themeColor="text2"/>
                <w:u w:val="single"/>
              </w:rPr>
              <w:t>-</w:t>
            </w:r>
          </w:p>
        </w:tc>
      </w:tr>
    </w:tbl>
    <w:p w14:paraId="557F95E9" w14:textId="5E99E8B6" w:rsidR="008850A4" w:rsidRPr="00B91157" w:rsidRDefault="00CA5D32" w:rsidP="00B53A6A">
      <w:pPr>
        <w:rPr>
          <w:rStyle w:val="Collegamentoipertestuale"/>
          <w:rFonts w:ascii="Tahoma" w:eastAsia="Calibri" w:hAnsi="Tahoma" w:cs="Tahoma"/>
          <w:b/>
          <w:color w:val="44546A" w:themeColor="text2"/>
          <w:sz w:val="18"/>
          <w:szCs w:val="18"/>
        </w:rPr>
      </w:pPr>
      <w:r w:rsidRPr="009B5994">
        <w:rPr>
          <w:rFonts w:ascii="Calibri" w:eastAsia="Times New Roman" w:hAnsi="Calibri" w:cs="Calibri"/>
          <w:b/>
          <w:bCs/>
          <w:noProof/>
          <w:color w:val="1072B9"/>
          <w:sz w:val="40"/>
          <w:szCs w:val="40"/>
          <w:highlight w:val="yellow"/>
          <w:lang w:eastAsia="it-IT"/>
        </w:rPr>
        <w:drawing>
          <wp:anchor distT="0" distB="0" distL="114300" distR="114300" simplePos="0" relativeHeight="251677696" behindDoc="0" locked="0" layoutInCell="1" allowOverlap="1" wp14:anchorId="4B1EDAE9" wp14:editId="24AD1351">
            <wp:simplePos x="0" y="0"/>
            <wp:positionH relativeFrom="margin">
              <wp:posOffset>3679190</wp:posOffset>
            </wp:positionH>
            <wp:positionV relativeFrom="paragraph">
              <wp:posOffset>865505</wp:posOffset>
            </wp:positionV>
            <wp:extent cx="3218815" cy="2186305"/>
            <wp:effectExtent l="0" t="0" r="635" b="4445"/>
            <wp:wrapSquare wrapText="bothSides"/>
            <wp:docPr id="134799291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9B5994">
        <w:rPr>
          <w:noProof/>
          <w:highlight w:val="yellow"/>
          <w:lang w:eastAsia="it-IT"/>
        </w:rPr>
        <w:drawing>
          <wp:anchor distT="0" distB="0" distL="114300" distR="114300" simplePos="0" relativeHeight="251679744" behindDoc="0" locked="0" layoutInCell="1" allowOverlap="1" wp14:anchorId="578DEAFD" wp14:editId="3A36ED8E">
            <wp:simplePos x="0" y="0"/>
            <wp:positionH relativeFrom="margin">
              <wp:align>left</wp:align>
            </wp:positionH>
            <wp:positionV relativeFrom="paragraph">
              <wp:posOffset>865505</wp:posOffset>
            </wp:positionV>
            <wp:extent cx="3248025" cy="2167255"/>
            <wp:effectExtent l="0" t="0" r="9525" b="4445"/>
            <wp:wrapSquare wrapText="bothSides"/>
            <wp:docPr id="1893838249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850A4" w:rsidRPr="00B91157" w:rsidSect="002B0C7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0" w:h="16820"/>
      <w:pgMar w:top="284" w:right="560" w:bottom="1036" w:left="56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178AB1" w14:textId="77777777" w:rsidR="0025477C" w:rsidRDefault="0025477C" w:rsidP="0093679F">
      <w:r>
        <w:separator/>
      </w:r>
    </w:p>
  </w:endnote>
  <w:endnote w:type="continuationSeparator" w:id="0">
    <w:p w14:paraId="0DDAF24E" w14:textId="77777777" w:rsidR="0025477C" w:rsidRDefault="0025477C" w:rsidP="00936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C3E703" w14:textId="77777777" w:rsidR="00AD3982" w:rsidRDefault="00AD398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FBF02C" w14:textId="7A9B8F95" w:rsidR="0093679F" w:rsidRPr="00412CA8" w:rsidRDefault="00412CA8" w:rsidP="00412CA8">
    <w:pPr>
      <w:pStyle w:val="Pidipagina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CE02E61" wp14:editId="29F41887">
              <wp:simplePos x="0" y="0"/>
              <wp:positionH relativeFrom="margin">
                <wp:posOffset>1841288</wp:posOffset>
              </wp:positionH>
              <wp:positionV relativeFrom="paragraph">
                <wp:posOffset>-131445</wp:posOffset>
              </wp:positionV>
              <wp:extent cx="5113867" cy="448945"/>
              <wp:effectExtent l="0" t="0" r="0" b="8255"/>
              <wp:wrapNone/>
              <wp:docPr id="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3867" cy="44894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38165C8" w14:textId="77777777" w:rsidR="001F04BF" w:rsidRPr="00C66772" w:rsidRDefault="001F04BF" w:rsidP="001F04BF">
                          <w:pPr>
                            <w:rPr>
                              <w:rFonts w:ascii="Tahoma" w:hAnsi="Tahoma" w:cs="Tahoma"/>
                              <w:b/>
                              <w:bCs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bookmarkStart w:id="1" w:name="_GoBack"/>
                          <w:bookmarkEnd w:id="1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E02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45pt;margin-top:-10.35pt;width:402.65pt;height:35.3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" fillcolor="#4472c4 [3204]" stroked="f" strokeweight=".5pt">
              <v:path arrowok="t"/>
              <v:textbox>
                <w:txbxContent>
                  <w:p w14:paraId="638165C8" w14:textId="77777777" w:rsidR="001F04BF" w:rsidRPr="00C66772" w:rsidRDefault="001F04BF" w:rsidP="001F04BF">
                    <w:pPr>
                      <w:rPr>
                        <w:rFonts w:ascii="Tahoma" w:hAnsi="Tahoma" w:cs="Tahoma"/>
                        <w:b/>
                        <w:bCs/>
                        <w:color w:val="FFFFFF" w:themeColor="background1"/>
                        <w:sz w:val="20"/>
                        <w:szCs w:val="20"/>
                      </w:rPr>
                    </w:pPr>
                    <w:bookmarkStart w:id="2" w:name="_GoBack"/>
                    <w:bookmarkEnd w:id="2"/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8B8193" w14:textId="77777777" w:rsidR="00AD3982" w:rsidRDefault="00AD398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AAF6E5" w14:textId="77777777" w:rsidR="0025477C" w:rsidRDefault="0025477C" w:rsidP="0093679F">
      <w:r>
        <w:separator/>
      </w:r>
    </w:p>
  </w:footnote>
  <w:footnote w:type="continuationSeparator" w:id="0">
    <w:p w14:paraId="15191B5F" w14:textId="77777777" w:rsidR="0025477C" w:rsidRDefault="0025477C" w:rsidP="00936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4411B" w14:textId="77777777" w:rsidR="00AD3982" w:rsidRDefault="00AD398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EE128D" w14:textId="5A6FAE67" w:rsidR="0093679F" w:rsidRDefault="0059029F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3D28A23" wp14:editId="09829CC8">
              <wp:simplePos x="0" y="0"/>
              <wp:positionH relativeFrom="page">
                <wp:posOffset>2159000</wp:posOffset>
              </wp:positionH>
              <wp:positionV relativeFrom="paragraph">
                <wp:posOffset>-178647</wp:posOffset>
              </wp:positionV>
              <wp:extent cx="5181600" cy="333375"/>
              <wp:effectExtent l="0" t="0" r="0" b="9525"/>
              <wp:wrapNone/>
              <wp:docPr id="10" name="Rettango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81600" cy="3333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6F6B57B" w14:textId="41B36749" w:rsidR="002D2618" w:rsidRPr="005732A1" w:rsidRDefault="007B580A" w:rsidP="002D2618">
                          <w:pPr>
                            <w:rPr>
                              <w:rFonts w:ascii="Tahoma" w:hAnsi="Tahoma" w:cs="Tahoma"/>
                              <w:b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</w:rPr>
                            <w:t>SPECIALE COSTA CROCIERE 202</w:t>
                          </w:r>
                          <w:r w:rsidR="00A47411">
                            <w:rPr>
                              <w:rFonts w:ascii="Tahoma" w:hAnsi="Tahoma" w:cs="Tahoma"/>
                              <w:b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D28A23" id="Rettangolo 10" o:spid="_x0000_s1026" style="position:absolute;margin-left:170pt;margin-top:-14.05pt;width:408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" fillcolor="#4472c4 [3204]" stroked="f" strokeweight="1pt">
              <v:path arrowok="t"/>
              <v:textbox>
                <w:txbxContent>
                  <w:p w14:paraId="26F6B57B" w14:textId="41B36749" w:rsidR="002D2618" w:rsidRPr="005732A1" w:rsidRDefault="007B580A" w:rsidP="002D2618">
                    <w:pPr>
                      <w:rPr>
                        <w:rFonts w:ascii="Tahoma" w:hAnsi="Tahoma" w:cs="Tahoma"/>
                        <w:b/>
                      </w:rPr>
                    </w:pPr>
                    <w:r>
                      <w:rPr>
                        <w:rFonts w:ascii="Tahoma" w:hAnsi="Tahoma" w:cs="Tahoma"/>
                        <w:b/>
                      </w:rPr>
                      <w:t>SPECIALE COSTA CROCIERE 202</w:t>
                    </w:r>
                    <w:r w:rsidR="00A47411">
                      <w:rPr>
                        <w:rFonts w:ascii="Tahoma" w:hAnsi="Tahoma" w:cs="Tahoma"/>
                        <w:b/>
                      </w:rPr>
                      <w:t>6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836D1" w14:textId="77777777" w:rsidR="00AD3982" w:rsidRDefault="00AD398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045D7"/>
    <w:multiLevelType w:val="hybridMultilevel"/>
    <w:tmpl w:val="1E7E1A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874C5"/>
    <w:multiLevelType w:val="hybridMultilevel"/>
    <w:tmpl w:val="AD62FD40"/>
    <w:lvl w:ilvl="0" w:tplc="583442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2186A"/>
    <w:multiLevelType w:val="hybridMultilevel"/>
    <w:tmpl w:val="B46E7E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7794E"/>
    <w:multiLevelType w:val="hybridMultilevel"/>
    <w:tmpl w:val="B4F48C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172CF"/>
    <w:multiLevelType w:val="hybridMultilevel"/>
    <w:tmpl w:val="382C80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D11B0"/>
    <w:multiLevelType w:val="hybridMultilevel"/>
    <w:tmpl w:val="86BEC33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93CFB"/>
    <w:multiLevelType w:val="hybridMultilevel"/>
    <w:tmpl w:val="56AC58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D1CBC"/>
    <w:multiLevelType w:val="hybridMultilevel"/>
    <w:tmpl w:val="094C112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F287E"/>
    <w:multiLevelType w:val="hybridMultilevel"/>
    <w:tmpl w:val="2B469144"/>
    <w:lvl w:ilvl="0" w:tplc="0410000D">
      <w:start w:val="1"/>
      <w:numFmt w:val="bullet"/>
      <w:lvlText w:val=""/>
      <w:lvlJc w:val="left"/>
      <w:pPr>
        <w:ind w:left="7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 w15:restartNumberingAfterBreak="0">
    <w:nsid w:val="23757E35"/>
    <w:multiLevelType w:val="hybridMultilevel"/>
    <w:tmpl w:val="1F28C04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11454F"/>
    <w:multiLevelType w:val="hybridMultilevel"/>
    <w:tmpl w:val="347A8F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0A5EA6"/>
    <w:multiLevelType w:val="hybridMultilevel"/>
    <w:tmpl w:val="5C522AB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17152"/>
    <w:multiLevelType w:val="hybridMultilevel"/>
    <w:tmpl w:val="A1BC4E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074BDA"/>
    <w:multiLevelType w:val="hybridMultilevel"/>
    <w:tmpl w:val="53426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823EE6"/>
    <w:multiLevelType w:val="hybridMultilevel"/>
    <w:tmpl w:val="8B3AA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32850"/>
    <w:multiLevelType w:val="hybridMultilevel"/>
    <w:tmpl w:val="A7CA5CAE"/>
    <w:lvl w:ilvl="0" w:tplc="D856D4BC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7B54B4"/>
    <w:multiLevelType w:val="hybridMultilevel"/>
    <w:tmpl w:val="4F7EEF2A"/>
    <w:lvl w:ilvl="0" w:tplc="2D98784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6054FA"/>
    <w:multiLevelType w:val="hybridMultilevel"/>
    <w:tmpl w:val="6DA254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AD66B2"/>
    <w:multiLevelType w:val="hybridMultilevel"/>
    <w:tmpl w:val="7A6882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151E0B"/>
    <w:multiLevelType w:val="hybridMultilevel"/>
    <w:tmpl w:val="B53C40CC"/>
    <w:lvl w:ilvl="0" w:tplc="2662E834">
      <w:start w:val="1"/>
      <w:numFmt w:val="bullet"/>
      <w:lvlText w:val="-"/>
      <w:lvlJc w:val="left"/>
      <w:pPr>
        <w:ind w:left="720" w:hanging="360"/>
      </w:pPr>
      <w:rPr>
        <w:rFonts w:ascii="Source Sans Pro" w:eastAsiaTheme="minorEastAsia" w:hAnsi="Source Sans Pro" w:cs="Mistr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3901EC"/>
    <w:multiLevelType w:val="hybridMultilevel"/>
    <w:tmpl w:val="E3D27C8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4D4CB0"/>
    <w:multiLevelType w:val="hybridMultilevel"/>
    <w:tmpl w:val="86B8ACA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5"/>
  </w:num>
  <w:num w:numId="4">
    <w:abstractNumId w:val="21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6"/>
  </w:num>
  <w:num w:numId="10">
    <w:abstractNumId w:val="10"/>
  </w:num>
  <w:num w:numId="11">
    <w:abstractNumId w:val="14"/>
  </w:num>
  <w:num w:numId="12">
    <w:abstractNumId w:val="3"/>
  </w:num>
  <w:num w:numId="13">
    <w:abstractNumId w:val="4"/>
  </w:num>
  <w:num w:numId="14">
    <w:abstractNumId w:val="17"/>
  </w:num>
  <w:num w:numId="15">
    <w:abstractNumId w:val="8"/>
  </w:num>
  <w:num w:numId="16">
    <w:abstractNumId w:val="13"/>
  </w:num>
  <w:num w:numId="17">
    <w:abstractNumId w:val="16"/>
  </w:num>
  <w:num w:numId="18">
    <w:abstractNumId w:val="1"/>
  </w:num>
  <w:num w:numId="19">
    <w:abstractNumId w:val="18"/>
  </w:num>
  <w:num w:numId="2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20"/>
  </w:num>
  <w:num w:numId="23">
    <w:abstractNumId w:val="15"/>
  </w:num>
  <w:num w:numId="2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79F"/>
    <w:rsid w:val="000030E2"/>
    <w:rsid w:val="00015036"/>
    <w:rsid w:val="00022CEB"/>
    <w:rsid w:val="00025377"/>
    <w:rsid w:val="0002718D"/>
    <w:rsid w:val="0003353F"/>
    <w:rsid w:val="0003734E"/>
    <w:rsid w:val="00037ADC"/>
    <w:rsid w:val="0004265C"/>
    <w:rsid w:val="0004407C"/>
    <w:rsid w:val="00046ED7"/>
    <w:rsid w:val="00052E0B"/>
    <w:rsid w:val="00053135"/>
    <w:rsid w:val="00061B33"/>
    <w:rsid w:val="00071635"/>
    <w:rsid w:val="00075067"/>
    <w:rsid w:val="00084B65"/>
    <w:rsid w:val="00086923"/>
    <w:rsid w:val="00086DB6"/>
    <w:rsid w:val="000A1B05"/>
    <w:rsid w:val="000B46B6"/>
    <w:rsid w:val="000B7F7B"/>
    <w:rsid w:val="000C4E05"/>
    <w:rsid w:val="000C5157"/>
    <w:rsid w:val="000C7001"/>
    <w:rsid w:val="000D075A"/>
    <w:rsid w:val="000D4B86"/>
    <w:rsid w:val="000E5055"/>
    <w:rsid w:val="000F11BA"/>
    <w:rsid w:val="000F445F"/>
    <w:rsid w:val="00105ED3"/>
    <w:rsid w:val="00106C96"/>
    <w:rsid w:val="00120503"/>
    <w:rsid w:val="00122A3D"/>
    <w:rsid w:val="00127D78"/>
    <w:rsid w:val="00144B38"/>
    <w:rsid w:val="00156D35"/>
    <w:rsid w:val="00172977"/>
    <w:rsid w:val="001730AA"/>
    <w:rsid w:val="00173819"/>
    <w:rsid w:val="001820F3"/>
    <w:rsid w:val="00186B12"/>
    <w:rsid w:val="001875E7"/>
    <w:rsid w:val="001A14B9"/>
    <w:rsid w:val="001A3504"/>
    <w:rsid w:val="001A35D4"/>
    <w:rsid w:val="001A41CC"/>
    <w:rsid w:val="001A6AA3"/>
    <w:rsid w:val="001A73FA"/>
    <w:rsid w:val="001B36F8"/>
    <w:rsid w:val="001B4993"/>
    <w:rsid w:val="001C0F78"/>
    <w:rsid w:val="001E515E"/>
    <w:rsid w:val="001F04BF"/>
    <w:rsid w:val="001F2EF1"/>
    <w:rsid w:val="00203152"/>
    <w:rsid w:val="0020395E"/>
    <w:rsid w:val="00206425"/>
    <w:rsid w:val="00214123"/>
    <w:rsid w:val="002208DF"/>
    <w:rsid w:val="00227329"/>
    <w:rsid w:val="00237113"/>
    <w:rsid w:val="0024004C"/>
    <w:rsid w:val="002464E4"/>
    <w:rsid w:val="0024656D"/>
    <w:rsid w:val="0025477C"/>
    <w:rsid w:val="00254B8A"/>
    <w:rsid w:val="002617D0"/>
    <w:rsid w:val="002637D6"/>
    <w:rsid w:val="00270061"/>
    <w:rsid w:val="002700FE"/>
    <w:rsid w:val="00272D06"/>
    <w:rsid w:val="00274869"/>
    <w:rsid w:val="002771AD"/>
    <w:rsid w:val="00282D6E"/>
    <w:rsid w:val="002848EA"/>
    <w:rsid w:val="00296FD7"/>
    <w:rsid w:val="002B0C74"/>
    <w:rsid w:val="002B1EBE"/>
    <w:rsid w:val="002B49B0"/>
    <w:rsid w:val="002C365F"/>
    <w:rsid w:val="002C6D7C"/>
    <w:rsid w:val="002C74C1"/>
    <w:rsid w:val="002C75B4"/>
    <w:rsid w:val="002D2618"/>
    <w:rsid w:val="002D4A08"/>
    <w:rsid w:val="002D5900"/>
    <w:rsid w:val="002E284B"/>
    <w:rsid w:val="002E7148"/>
    <w:rsid w:val="002F6A7B"/>
    <w:rsid w:val="002F7461"/>
    <w:rsid w:val="00305F94"/>
    <w:rsid w:val="00310B33"/>
    <w:rsid w:val="00312A7E"/>
    <w:rsid w:val="0031308B"/>
    <w:rsid w:val="00321B4A"/>
    <w:rsid w:val="00321D18"/>
    <w:rsid w:val="00325E5E"/>
    <w:rsid w:val="00330FC7"/>
    <w:rsid w:val="003318E6"/>
    <w:rsid w:val="00331B38"/>
    <w:rsid w:val="003362F8"/>
    <w:rsid w:val="00341B4C"/>
    <w:rsid w:val="00342AF5"/>
    <w:rsid w:val="00345CF3"/>
    <w:rsid w:val="00347401"/>
    <w:rsid w:val="0035071C"/>
    <w:rsid w:val="003525D7"/>
    <w:rsid w:val="00353937"/>
    <w:rsid w:val="00355A6C"/>
    <w:rsid w:val="00363F95"/>
    <w:rsid w:val="00364D03"/>
    <w:rsid w:val="00372EA7"/>
    <w:rsid w:val="00375B30"/>
    <w:rsid w:val="0037761D"/>
    <w:rsid w:val="00377E20"/>
    <w:rsid w:val="003839AA"/>
    <w:rsid w:val="003947C3"/>
    <w:rsid w:val="00394C6C"/>
    <w:rsid w:val="003A48F3"/>
    <w:rsid w:val="003A49CF"/>
    <w:rsid w:val="003A5D54"/>
    <w:rsid w:val="003B3F9D"/>
    <w:rsid w:val="003C1807"/>
    <w:rsid w:val="003C6823"/>
    <w:rsid w:val="003D1ED6"/>
    <w:rsid w:val="003D4A1D"/>
    <w:rsid w:val="003E6F3D"/>
    <w:rsid w:val="003F0B23"/>
    <w:rsid w:val="00401C9B"/>
    <w:rsid w:val="00405843"/>
    <w:rsid w:val="00405D37"/>
    <w:rsid w:val="00412CA8"/>
    <w:rsid w:val="004142F2"/>
    <w:rsid w:val="004158AC"/>
    <w:rsid w:val="00426145"/>
    <w:rsid w:val="004315AE"/>
    <w:rsid w:val="00437FEC"/>
    <w:rsid w:val="00445189"/>
    <w:rsid w:val="004555BF"/>
    <w:rsid w:val="004664B4"/>
    <w:rsid w:val="00467B64"/>
    <w:rsid w:val="00475824"/>
    <w:rsid w:val="004763E3"/>
    <w:rsid w:val="004815F6"/>
    <w:rsid w:val="004834B3"/>
    <w:rsid w:val="004836F7"/>
    <w:rsid w:val="004A0BA4"/>
    <w:rsid w:val="004A62E7"/>
    <w:rsid w:val="004B1EA8"/>
    <w:rsid w:val="004C6D84"/>
    <w:rsid w:val="004D37D2"/>
    <w:rsid w:val="004D4B17"/>
    <w:rsid w:val="004E509A"/>
    <w:rsid w:val="004E6F8B"/>
    <w:rsid w:val="00501CBE"/>
    <w:rsid w:val="00501F3B"/>
    <w:rsid w:val="0051523C"/>
    <w:rsid w:val="00516E85"/>
    <w:rsid w:val="00522E08"/>
    <w:rsid w:val="0053176F"/>
    <w:rsid w:val="00534F64"/>
    <w:rsid w:val="0053546C"/>
    <w:rsid w:val="00543B0C"/>
    <w:rsid w:val="0054648F"/>
    <w:rsid w:val="00550015"/>
    <w:rsid w:val="005528E0"/>
    <w:rsid w:val="00567195"/>
    <w:rsid w:val="0057079B"/>
    <w:rsid w:val="005716EA"/>
    <w:rsid w:val="005732A1"/>
    <w:rsid w:val="005757CE"/>
    <w:rsid w:val="005829E7"/>
    <w:rsid w:val="0059029F"/>
    <w:rsid w:val="0059658A"/>
    <w:rsid w:val="005A013B"/>
    <w:rsid w:val="005A2723"/>
    <w:rsid w:val="005A275D"/>
    <w:rsid w:val="005A31DC"/>
    <w:rsid w:val="005A7C58"/>
    <w:rsid w:val="005B3215"/>
    <w:rsid w:val="005B6B42"/>
    <w:rsid w:val="005B6CE5"/>
    <w:rsid w:val="005B7BA9"/>
    <w:rsid w:val="005D1E99"/>
    <w:rsid w:val="005E3D9F"/>
    <w:rsid w:val="005F4E14"/>
    <w:rsid w:val="006021A2"/>
    <w:rsid w:val="00602362"/>
    <w:rsid w:val="00606A89"/>
    <w:rsid w:val="00607033"/>
    <w:rsid w:val="00611630"/>
    <w:rsid w:val="00613A23"/>
    <w:rsid w:val="00617802"/>
    <w:rsid w:val="00621782"/>
    <w:rsid w:val="0062753A"/>
    <w:rsid w:val="00631005"/>
    <w:rsid w:val="00650858"/>
    <w:rsid w:val="0066180F"/>
    <w:rsid w:val="00670611"/>
    <w:rsid w:val="00670859"/>
    <w:rsid w:val="006731BC"/>
    <w:rsid w:val="006746D8"/>
    <w:rsid w:val="00685509"/>
    <w:rsid w:val="006A56FF"/>
    <w:rsid w:val="006B55D8"/>
    <w:rsid w:val="006B67EE"/>
    <w:rsid w:val="006C0675"/>
    <w:rsid w:val="006C458A"/>
    <w:rsid w:val="006E786B"/>
    <w:rsid w:val="006F0B44"/>
    <w:rsid w:val="006F488F"/>
    <w:rsid w:val="006F5854"/>
    <w:rsid w:val="006F682E"/>
    <w:rsid w:val="00713AD8"/>
    <w:rsid w:val="00720107"/>
    <w:rsid w:val="007247D5"/>
    <w:rsid w:val="00730F74"/>
    <w:rsid w:val="00733EE7"/>
    <w:rsid w:val="007342C0"/>
    <w:rsid w:val="00747434"/>
    <w:rsid w:val="00753DAA"/>
    <w:rsid w:val="007616A3"/>
    <w:rsid w:val="00761B5F"/>
    <w:rsid w:val="00762115"/>
    <w:rsid w:val="00762461"/>
    <w:rsid w:val="007642D8"/>
    <w:rsid w:val="00764CF0"/>
    <w:rsid w:val="00770241"/>
    <w:rsid w:val="0077471F"/>
    <w:rsid w:val="00781103"/>
    <w:rsid w:val="00785572"/>
    <w:rsid w:val="00790E3F"/>
    <w:rsid w:val="00791AFE"/>
    <w:rsid w:val="00792C40"/>
    <w:rsid w:val="00792D6A"/>
    <w:rsid w:val="00797449"/>
    <w:rsid w:val="007A13C1"/>
    <w:rsid w:val="007A6072"/>
    <w:rsid w:val="007A6073"/>
    <w:rsid w:val="007B3364"/>
    <w:rsid w:val="007B580A"/>
    <w:rsid w:val="007B6593"/>
    <w:rsid w:val="007D062C"/>
    <w:rsid w:val="007D2FAB"/>
    <w:rsid w:val="007D35C7"/>
    <w:rsid w:val="007E40EB"/>
    <w:rsid w:val="007E428E"/>
    <w:rsid w:val="007E59E1"/>
    <w:rsid w:val="007F0A1B"/>
    <w:rsid w:val="007F7C87"/>
    <w:rsid w:val="00807BAC"/>
    <w:rsid w:val="00811C02"/>
    <w:rsid w:val="008242B6"/>
    <w:rsid w:val="008275FE"/>
    <w:rsid w:val="0083232B"/>
    <w:rsid w:val="00836148"/>
    <w:rsid w:val="0084465D"/>
    <w:rsid w:val="00846258"/>
    <w:rsid w:val="00847F4E"/>
    <w:rsid w:val="00860575"/>
    <w:rsid w:val="008658BF"/>
    <w:rsid w:val="008850A4"/>
    <w:rsid w:val="00885576"/>
    <w:rsid w:val="00890B9E"/>
    <w:rsid w:val="00897DDD"/>
    <w:rsid w:val="008A18D5"/>
    <w:rsid w:val="008B12CF"/>
    <w:rsid w:val="008B347E"/>
    <w:rsid w:val="008B3CC7"/>
    <w:rsid w:val="008B5E9F"/>
    <w:rsid w:val="008B69DC"/>
    <w:rsid w:val="008B78A9"/>
    <w:rsid w:val="008D7984"/>
    <w:rsid w:val="008E61B4"/>
    <w:rsid w:val="008F33B7"/>
    <w:rsid w:val="00900334"/>
    <w:rsid w:val="00900390"/>
    <w:rsid w:val="00902986"/>
    <w:rsid w:val="00906577"/>
    <w:rsid w:val="00906806"/>
    <w:rsid w:val="009212F4"/>
    <w:rsid w:val="00922363"/>
    <w:rsid w:val="00932032"/>
    <w:rsid w:val="0093679F"/>
    <w:rsid w:val="00937D5C"/>
    <w:rsid w:val="009458A9"/>
    <w:rsid w:val="0094625A"/>
    <w:rsid w:val="009540EF"/>
    <w:rsid w:val="00956159"/>
    <w:rsid w:val="00956945"/>
    <w:rsid w:val="00956D13"/>
    <w:rsid w:val="00976707"/>
    <w:rsid w:val="00977DF4"/>
    <w:rsid w:val="009826E2"/>
    <w:rsid w:val="00991A5D"/>
    <w:rsid w:val="00991E56"/>
    <w:rsid w:val="00996E07"/>
    <w:rsid w:val="009975E7"/>
    <w:rsid w:val="009A24FB"/>
    <w:rsid w:val="009B2AD1"/>
    <w:rsid w:val="009B5994"/>
    <w:rsid w:val="009C0617"/>
    <w:rsid w:val="009C0734"/>
    <w:rsid w:val="009C3B00"/>
    <w:rsid w:val="009C7078"/>
    <w:rsid w:val="009D0BB5"/>
    <w:rsid w:val="009D2958"/>
    <w:rsid w:val="009E01A8"/>
    <w:rsid w:val="009E70F4"/>
    <w:rsid w:val="00A028A0"/>
    <w:rsid w:val="00A02E09"/>
    <w:rsid w:val="00A0507D"/>
    <w:rsid w:val="00A12020"/>
    <w:rsid w:val="00A13191"/>
    <w:rsid w:val="00A17DF0"/>
    <w:rsid w:val="00A20E38"/>
    <w:rsid w:val="00A41CAA"/>
    <w:rsid w:val="00A4202E"/>
    <w:rsid w:val="00A42446"/>
    <w:rsid w:val="00A44B99"/>
    <w:rsid w:val="00A47411"/>
    <w:rsid w:val="00A5081A"/>
    <w:rsid w:val="00A518E4"/>
    <w:rsid w:val="00A563F2"/>
    <w:rsid w:val="00A62067"/>
    <w:rsid w:val="00A66C9A"/>
    <w:rsid w:val="00A703C9"/>
    <w:rsid w:val="00A74F80"/>
    <w:rsid w:val="00A7769C"/>
    <w:rsid w:val="00A77976"/>
    <w:rsid w:val="00A8282C"/>
    <w:rsid w:val="00A94755"/>
    <w:rsid w:val="00A97A01"/>
    <w:rsid w:val="00AA0937"/>
    <w:rsid w:val="00AB0C53"/>
    <w:rsid w:val="00AB1D40"/>
    <w:rsid w:val="00AC0881"/>
    <w:rsid w:val="00AD0504"/>
    <w:rsid w:val="00AD128F"/>
    <w:rsid w:val="00AD3982"/>
    <w:rsid w:val="00AE4745"/>
    <w:rsid w:val="00AE4C22"/>
    <w:rsid w:val="00AE4DA2"/>
    <w:rsid w:val="00AE7B65"/>
    <w:rsid w:val="00AF2804"/>
    <w:rsid w:val="00AF2D45"/>
    <w:rsid w:val="00AF77FB"/>
    <w:rsid w:val="00B03143"/>
    <w:rsid w:val="00B06BE0"/>
    <w:rsid w:val="00B07E61"/>
    <w:rsid w:val="00B160DE"/>
    <w:rsid w:val="00B2084B"/>
    <w:rsid w:val="00B22496"/>
    <w:rsid w:val="00B41753"/>
    <w:rsid w:val="00B5019C"/>
    <w:rsid w:val="00B53A6A"/>
    <w:rsid w:val="00B54135"/>
    <w:rsid w:val="00B661D9"/>
    <w:rsid w:val="00B6646C"/>
    <w:rsid w:val="00B70B4A"/>
    <w:rsid w:val="00B7657C"/>
    <w:rsid w:val="00B9022B"/>
    <w:rsid w:val="00B91157"/>
    <w:rsid w:val="00B95099"/>
    <w:rsid w:val="00B97023"/>
    <w:rsid w:val="00BC4716"/>
    <w:rsid w:val="00BC50E7"/>
    <w:rsid w:val="00BD03C5"/>
    <w:rsid w:val="00BE0E95"/>
    <w:rsid w:val="00BE13B8"/>
    <w:rsid w:val="00BE3D49"/>
    <w:rsid w:val="00BE3EA1"/>
    <w:rsid w:val="00BE485B"/>
    <w:rsid w:val="00BF1670"/>
    <w:rsid w:val="00BF27FD"/>
    <w:rsid w:val="00BF7F06"/>
    <w:rsid w:val="00C0226E"/>
    <w:rsid w:val="00C04BF7"/>
    <w:rsid w:val="00C07915"/>
    <w:rsid w:val="00C10454"/>
    <w:rsid w:val="00C12310"/>
    <w:rsid w:val="00C13FED"/>
    <w:rsid w:val="00C14C5F"/>
    <w:rsid w:val="00C176AF"/>
    <w:rsid w:val="00C20429"/>
    <w:rsid w:val="00C20B31"/>
    <w:rsid w:val="00C273A9"/>
    <w:rsid w:val="00C275E1"/>
    <w:rsid w:val="00C3005B"/>
    <w:rsid w:val="00C35B0C"/>
    <w:rsid w:val="00C42E31"/>
    <w:rsid w:val="00C439BE"/>
    <w:rsid w:val="00C528EE"/>
    <w:rsid w:val="00C62C1C"/>
    <w:rsid w:val="00C64B4A"/>
    <w:rsid w:val="00C652D1"/>
    <w:rsid w:val="00C66772"/>
    <w:rsid w:val="00C8550B"/>
    <w:rsid w:val="00C90BA0"/>
    <w:rsid w:val="00C930FB"/>
    <w:rsid w:val="00C94385"/>
    <w:rsid w:val="00C95D46"/>
    <w:rsid w:val="00CA2974"/>
    <w:rsid w:val="00CA5D32"/>
    <w:rsid w:val="00CB0B93"/>
    <w:rsid w:val="00CB532B"/>
    <w:rsid w:val="00CB6139"/>
    <w:rsid w:val="00CC192A"/>
    <w:rsid w:val="00CC5C21"/>
    <w:rsid w:val="00CE6007"/>
    <w:rsid w:val="00D01433"/>
    <w:rsid w:val="00D0252D"/>
    <w:rsid w:val="00D07C58"/>
    <w:rsid w:val="00D11E64"/>
    <w:rsid w:val="00D1460C"/>
    <w:rsid w:val="00D14773"/>
    <w:rsid w:val="00D170E0"/>
    <w:rsid w:val="00D23DA5"/>
    <w:rsid w:val="00D24448"/>
    <w:rsid w:val="00D32520"/>
    <w:rsid w:val="00D37C89"/>
    <w:rsid w:val="00D41249"/>
    <w:rsid w:val="00D41A9B"/>
    <w:rsid w:val="00D43DA6"/>
    <w:rsid w:val="00D57AEB"/>
    <w:rsid w:val="00D6016B"/>
    <w:rsid w:val="00D75456"/>
    <w:rsid w:val="00D81344"/>
    <w:rsid w:val="00DB3E12"/>
    <w:rsid w:val="00DB5032"/>
    <w:rsid w:val="00DB5E5E"/>
    <w:rsid w:val="00DD309E"/>
    <w:rsid w:val="00DD4E12"/>
    <w:rsid w:val="00DD58C4"/>
    <w:rsid w:val="00DE7D84"/>
    <w:rsid w:val="00DF7558"/>
    <w:rsid w:val="00E00704"/>
    <w:rsid w:val="00E055F3"/>
    <w:rsid w:val="00E12512"/>
    <w:rsid w:val="00E1484B"/>
    <w:rsid w:val="00E20B7D"/>
    <w:rsid w:val="00E22BA8"/>
    <w:rsid w:val="00E23694"/>
    <w:rsid w:val="00E265D7"/>
    <w:rsid w:val="00E27F53"/>
    <w:rsid w:val="00E67680"/>
    <w:rsid w:val="00E71668"/>
    <w:rsid w:val="00E71BB2"/>
    <w:rsid w:val="00E734FB"/>
    <w:rsid w:val="00E75B83"/>
    <w:rsid w:val="00E80293"/>
    <w:rsid w:val="00E87017"/>
    <w:rsid w:val="00E87371"/>
    <w:rsid w:val="00E87425"/>
    <w:rsid w:val="00E90D80"/>
    <w:rsid w:val="00E9354B"/>
    <w:rsid w:val="00E9706E"/>
    <w:rsid w:val="00E972A6"/>
    <w:rsid w:val="00E979E6"/>
    <w:rsid w:val="00EA666E"/>
    <w:rsid w:val="00EA78A4"/>
    <w:rsid w:val="00EB005D"/>
    <w:rsid w:val="00EB270B"/>
    <w:rsid w:val="00EB3E8D"/>
    <w:rsid w:val="00EB585D"/>
    <w:rsid w:val="00ED1850"/>
    <w:rsid w:val="00ED4B9F"/>
    <w:rsid w:val="00ED5D97"/>
    <w:rsid w:val="00ED646F"/>
    <w:rsid w:val="00EE27B9"/>
    <w:rsid w:val="00EF06B6"/>
    <w:rsid w:val="00EF21CF"/>
    <w:rsid w:val="00EF329B"/>
    <w:rsid w:val="00EF5EE6"/>
    <w:rsid w:val="00EF6BE6"/>
    <w:rsid w:val="00EF7337"/>
    <w:rsid w:val="00F15141"/>
    <w:rsid w:val="00F23DCA"/>
    <w:rsid w:val="00F31EB7"/>
    <w:rsid w:val="00F40096"/>
    <w:rsid w:val="00F44A0E"/>
    <w:rsid w:val="00F50201"/>
    <w:rsid w:val="00F54DAA"/>
    <w:rsid w:val="00F559B0"/>
    <w:rsid w:val="00F60062"/>
    <w:rsid w:val="00F7563E"/>
    <w:rsid w:val="00F82D3F"/>
    <w:rsid w:val="00F837C5"/>
    <w:rsid w:val="00F840F2"/>
    <w:rsid w:val="00F85046"/>
    <w:rsid w:val="00F85A82"/>
    <w:rsid w:val="00F876F7"/>
    <w:rsid w:val="00F9097B"/>
    <w:rsid w:val="00F90D33"/>
    <w:rsid w:val="00F92BC2"/>
    <w:rsid w:val="00F93BAB"/>
    <w:rsid w:val="00F96FA2"/>
    <w:rsid w:val="00FA3450"/>
    <w:rsid w:val="00FB4D81"/>
    <w:rsid w:val="00FC5CF8"/>
    <w:rsid w:val="00FC6490"/>
    <w:rsid w:val="00FD0C4C"/>
    <w:rsid w:val="00FE437D"/>
    <w:rsid w:val="00FF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591A5C"/>
  <w15:docId w15:val="{3C8183A9-CA7D-4DD9-A10E-6EC6E425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7425"/>
    <w:rPr>
      <w:rFonts w:eastAsiaTheme="minorEastAsia"/>
    </w:rPr>
  </w:style>
  <w:style w:type="paragraph" w:styleId="Titolo2">
    <w:name w:val="heading 2"/>
    <w:basedOn w:val="Normale"/>
    <w:next w:val="Normale"/>
    <w:link w:val="Titolo2Carattere"/>
    <w:qFormat/>
    <w:rsid w:val="00F23DCA"/>
    <w:pPr>
      <w:keepNext/>
      <w:jc w:val="both"/>
      <w:outlineLvl w:val="1"/>
    </w:pPr>
    <w:rPr>
      <w:rFonts w:ascii="Arial" w:eastAsia="Times New Roman" w:hAnsi="Arial" w:cs="Times New Roman"/>
      <w:b/>
      <w:sz w:val="16"/>
      <w:szCs w:val="20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44B38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F23DCA"/>
    <w:pPr>
      <w:keepNext/>
      <w:jc w:val="both"/>
      <w:outlineLvl w:val="3"/>
    </w:pPr>
    <w:rPr>
      <w:rFonts w:ascii="Arial" w:eastAsia="Times New Roman" w:hAnsi="Arial" w:cs="Times New Roman"/>
      <w:b/>
      <w:sz w:val="22"/>
      <w:szCs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F23DCA"/>
    <w:pPr>
      <w:keepNext/>
      <w:jc w:val="center"/>
      <w:outlineLvl w:val="6"/>
    </w:pPr>
    <w:rPr>
      <w:rFonts w:ascii="Arial" w:eastAsia="Times New Roman" w:hAnsi="Arial" w:cs="Times New Roman"/>
      <w:b/>
      <w:sz w:val="16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3679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3679F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93679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3679F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2D261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D261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028A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144B38"/>
    <w:rPr>
      <w:rFonts w:ascii="Cambria" w:eastAsia="Times New Roman" w:hAnsi="Cambria" w:cs="Times New Roman"/>
      <w:b/>
      <w:bCs/>
      <w:sz w:val="26"/>
      <w:szCs w:val="26"/>
      <w:lang w:eastAsia="it-IT"/>
    </w:rPr>
  </w:style>
  <w:style w:type="character" w:styleId="Enfasigrassetto">
    <w:name w:val="Strong"/>
    <w:uiPriority w:val="22"/>
    <w:qFormat/>
    <w:rsid w:val="00144B38"/>
    <w:rPr>
      <w:b/>
      <w:bCs/>
    </w:rPr>
  </w:style>
  <w:style w:type="paragraph" w:styleId="NormaleWeb">
    <w:name w:val="Normal (Web)"/>
    <w:basedOn w:val="Normale"/>
    <w:uiPriority w:val="99"/>
    <w:unhideWhenUsed/>
    <w:rsid w:val="00144B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styleId="Rientrocorpodeltesto">
    <w:name w:val="Body Text Indent"/>
    <w:basedOn w:val="Normale"/>
    <w:link w:val="RientrocorpodeltestoCarattere"/>
    <w:rsid w:val="00DB5032"/>
    <w:pPr>
      <w:jc w:val="both"/>
    </w:pPr>
    <w:rPr>
      <w:rFonts w:ascii="Arial" w:eastAsia="Times New Roman" w:hAnsi="Arial" w:cs="Times New Roman"/>
      <w:sz w:val="22"/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B5032"/>
    <w:rPr>
      <w:rFonts w:ascii="Arial" w:eastAsia="Times New Roman" w:hAnsi="Arial" w:cs="Times New Roman"/>
      <w:sz w:val="22"/>
      <w:szCs w:val="20"/>
    </w:rPr>
  </w:style>
  <w:style w:type="character" w:customStyle="1" w:styleId="testo">
    <w:name w:val="testo"/>
    <w:rsid w:val="007E428E"/>
  </w:style>
  <w:style w:type="character" w:customStyle="1" w:styleId="apple-converted-space">
    <w:name w:val="apple-converted-space"/>
    <w:rsid w:val="007E428E"/>
  </w:style>
  <w:style w:type="character" w:customStyle="1" w:styleId="Titolo2Carattere">
    <w:name w:val="Titolo 2 Carattere"/>
    <w:basedOn w:val="Carpredefinitoparagrafo"/>
    <w:link w:val="Titolo2"/>
    <w:rsid w:val="00F23DCA"/>
    <w:rPr>
      <w:rFonts w:ascii="Arial" w:eastAsia="Times New Roman" w:hAnsi="Arial" w:cs="Times New Roman"/>
      <w:b/>
      <w:sz w:val="16"/>
      <w:szCs w:val="20"/>
    </w:rPr>
  </w:style>
  <w:style w:type="character" w:customStyle="1" w:styleId="Titolo7Carattere">
    <w:name w:val="Titolo 7 Carattere"/>
    <w:basedOn w:val="Carpredefinitoparagrafo"/>
    <w:link w:val="Titolo7"/>
    <w:rsid w:val="00F23DCA"/>
    <w:rPr>
      <w:rFonts w:ascii="Arial" w:eastAsia="Times New Roman" w:hAnsi="Arial" w:cs="Times New Roman"/>
      <w:b/>
      <w:sz w:val="16"/>
      <w:szCs w:val="20"/>
    </w:rPr>
  </w:style>
  <w:style w:type="character" w:customStyle="1" w:styleId="Titolo4Carattere">
    <w:name w:val="Titolo 4 Carattere"/>
    <w:basedOn w:val="Carpredefinitoparagrafo"/>
    <w:link w:val="Titolo4"/>
    <w:rsid w:val="00F23DCA"/>
    <w:rPr>
      <w:rFonts w:ascii="Arial" w:eastAsia="Times New Roman" w:hAnsi="Arial" w:cs="Times New Roman"/>
      <w:b/>
      <w:sz w:val="22"/>
      <w:szCs w:val="20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488F"/>
    <w:rPr>
      <w:color w:val="605E5C"/>
      <w:shd w:val="clear" w:color="auto" w:fill="E1DFDD"/>
    </w:rPr>
  </w:style>
  <w:style w:type="paragraph" w:customStyle="1" w:styleId="Default">
    <w:name w:val="Default"/>
    <w:rsid w:val="00D41A9B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734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734E"/>
    <w:rPr>
      <w:rFonts w:ascii="Tahoma" w:eastAsiaTheme="minorEastAsi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FB4D8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733EE7"/>
    <w:rPr>
      <w:i/>
      <w:iCs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4836F7"/>
    <w:rPr>
      <w:color w:val="605E5C"/>
      <w:shd w:val="clear" w:color="auto" w:fill="E1DFDD"/>
    </w:rPr>
  </w:style>
  <w:style w:type="table" w:customStyle="1" w:styleId="Grigliatabella1">
    <w:name w:val="Griglia tabella1"/>
    <w:basedOn w:val="Tabellanormale"/>
    <w:next w:val="Grigliatabella"/>
    <w:uiPriority w:val="59"/>
    <w:rsid w:val="005A31D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C0F78"/>
    <w:rPr>
      <w:sz w:val="22"/>
      <w:szCs w:val="22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BE3EA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75B30"/>
    <w:rPr>
      <w:color w:val="605E5C"/>
      <w:shd w:val="clear" w:color="auto" w:fill="E1DFDD"/>
    </w:rPr>
  </w:style>
  <w:style w:type="character" w:customStyle="1" w:styleId="fw-medium">
    <w:name w:val="fw-medium"/>
    <w:basedOn w:val="Carpredefinitoparagrafo"/>
    <w:rsid w:val="007B580A"/>
  </w:style>
  <w:style w:type="character" w:customStyle="1" w:styleId="CharacterStyle5">
    <w:name w:val="Character Style 5"/>
    <w:uiPriority w:val="99"/>
    <w:rsid w:val="001820F3"/>
  </w:style>
  <w:style w:type="character" w:customStyle="1" w:styleId="me-3">
    <w:name w:val="me-3"/>
    <w:basedOn w:val="Carpredefinitoparagrafo"/>
    <w:rsid w:val="00F82D3F"/>
  </w:style>
  <w:style w:type="character" w:customStyle="1" w:styleId="fw-semibold">
    <w:name w:val="fw-semibold"/>
    <w:basedOn w:val="Carpredefinitoparagrafo"/>
    <w:rsid w:val="00890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405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1309023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5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javascript:void(0)" TargetMode="External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ostacrociere.it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3731A437ED164E9C91E40E912E1291" ma:contentTypeVersion="14" ma:contentTypeDescription="Creare un nuovo documento." ma:contentTypeScope="" ma:versionID="a617e13d29100c495750564d618e80bb">
  <xsd:schema xmlns:xsd="http://www.w3.org/2001/XMLSchema" xmlns:xs="http://www.w3.org/2001/XMLSchema" xmlns:p="http://schemas.microsoft.com/office/2006/metadata/properties" xmlns:ns2="10990487-1b21-4387-8531-ccf94457327e" xmlns:ns3="30283c08-f811-4888-a3fd-aa1a08452143" targetNamespace="http://schemas.microsoft.com/office/2006/metadata/properties" ma:root="true" ma:fieldsID="e5753c52a1dd209c731ad4081e18e822" ns2:_="" ns3:_="">
    <xsd:import namespace="10990487-1b21-4387-8531-ccf94457327e"/>
    <xsd:import namespace="30283c08-f811-4888-a3fd-aa1a08452143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90487-1b21-4387-8531-ccf94457327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d20259f-2a4c-495b-a2dc-75b85ddc1a88}" ma:internalName="TaxCatchAll" ma:showField="CatchAllData" ma:web="10990487-1b21-4387-8531-ccf944573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83c08-f811-4888-a3fd-aa1a08452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a9c0b702-2af1-4a1c-b967-5df18bf62c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10990487-1b21-4387-8531-ccf94457327e">1MROkwbtkPtdKdQWSfY5LxQU4Q7hmGJqK</MigrationSourceID>
    <TaxCatchAll xmlns="10990487-1b21-4387-8531-ccf94457327e" xsi:nil="true"/>
    <lcf76f155ced4ddcb4097134ff3c332f xmlns="30283c08-f811-4888-a3fd-aa1a0845214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6FC744E-C71A-40E8-B9CC-F9F227D5F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3851B6-CE29-4483-8953-47E027501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90487-1b21-4387-8531-ccf94457327e"/>
    <ds:schemaRef ds:uri="30283c08-f811-4888-a3fd-aa1a08452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031FE-FAD0-48EB-8CE3-6FA224C101B2}">
  <ds:schemaRefs>
    <ds:schemaRef ds:uri="http://schemas.microsoft.com/office/2006/metadata/properties"/>
    <ds:schemaRef ds:uri="http://schemas.microsoft.com/office/infopath/2007/PartnerControls"/>
    <ds:schemaRef ds:uri="10990487-1b21-4387-8531-ccf94457327e"/>
    <ds:schemaRef ds:uri="30283c08-f811-4888-a3fd-aa1a08452143"/>
  </ds:schemaRefs>
</ds:datastoreItem>
</file>

<file path=customXml/itemProps4.xml><?xml version="1.0" encoding="utf-8"?>
<ds:datastoreItem xmlns:ds="http://schemas.openxmlformats.org/officeDocument/2006/customXml" ds:itemID="{B1375E1E-CAAE-4163-968F-55DB182C6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Scarpellini</dc:creator>
  <cp:keywords/>
  <dc:description/>
  <cp:lastModifiedBy>Trodini.c</cp:lastModifiedBy>
  <cp:revision>31</cp:revision>
  <cp:lastPrinted>2025-07-30T17:05:00Z</cp:lastPrinted>
  <dcterms:created xsi:type="dcterms:W3CDTF">2026-06-27T10:26:00Z</dcterms:created>
  <dcterms:modified xsi:type="dcterms:W3CDTF">2026-09-01T06:31:00Z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0x010100373731A437ED164E9C91E40E912E1291</vt:lpwstr>
  </property>
  <property fmtid="{D5CDD505-2E9C-101B-9397-08002B2CF9AE}" pid="3" name="Order">
    <vt:r8>4300</vt:r8>
  </property>
  <property fmtid="{D5CDD505-2E9C-101B-9397-08002B2CF9AE}" pid="4" name="MediaServiceImageTags">
    <vt:lpwstr/>
  </property>
</Properties>
</file>